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医疗卫生机构产生的可回收输液瓶（袋）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回收</w:t>
      </w: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利用</w:t>
      </w:r>
      <w:r>
        <w:rPr>
          <w:rFonts w:hint="default" w:ascii="Times New Roman" w:hAnsi="Times New Roman" w:eastAsia="方正小标宋简体" w:cs="Times New Roman"/>
          <w:sz w:val="44"/>
          <w:szCs w:val="32"/>
        </w:rPr>
        <w:t>工作交接单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）年</w:t>
      </w:r>
    </w:p>
    <w:p>
      <w:pPr>
        <w:jc w:val="center"/>
        <w:rPr>
          <w:rFonts w:hint="default" w:ascii="Times New Roman" w:hAnsi="Times New Roman" w:eastAsia="黑体" w:cs="Times New Roman"/>
          <w:sz w:val="24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>医疗卫生机构名称：（盖章）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24"/>
          <w:szCs w:val="32"/>
        </w:rPr>
        <w:t>回收单位名称：（盖章）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  利用</w:t>
      </w:r>
      <w:r>
        <w:rPr>
          <w:rFonts w:hint="default" w:ascii="Times New Roman" w:hAnsi="Times New Roman" w:eastAsia="黑体" w:cs="Times New Roman"/>
          <w:sz w:val="24"/>
          <w:szCs w:val="32"/>
        </w:rPr>
        <w:t>单位名称：（盖章）</w:t>
      </w:r>
    </w:p>
    <w:tbl>
      <w:tblPr>
        <w:tblStyle w:val="3"/>
        <w:tblW w:w="15060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55"/>
        <w:gridCol w:w="1678"/>
        <w:gridCol w:w="1710"/>
        <w:gridCol w:w="1635"/>
        <w:gridCol w:w="1560"/>
        <w:gridCol w:w="1650"/>
        <w:gridCol w:w="15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塑料输液瓶（袋）（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千克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玻璃输液瓶（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千克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  <w:tc>
          <w:tcPr>
            <w:tcW w:w="50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医疗卫生机构、回收单位交接</w:t>
            </w:r>
          </w:p>
        </w:tc>
        <w:tc>
          <w:tcPr>
            <w:tcW w:w="4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回收单位、利用单位交接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交接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医疗卫生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机构交接人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签名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回收单位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交接人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签名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交接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回收单位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交接人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签名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利用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交接人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签名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注：1. 此表为基本样式，各区可结合实际细化相关内容；</w:t>
      </w:r>
    </w:p>
    <w:p>
      <w:pPr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2. 此表一式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32"/>
        </w:rPr>
        <w:t>份，医疗卫生机构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回收单位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单位各执一份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同时报送对应区卫生健康部门、区商务部门、区工信部门各备份</w:t>
      </w:r>
      <w:r>
        <w:rPr>
          <w:rFonts w:hint="default" w:ascii="Times New Roman" w:hAnsi="Times New Roman" w:eastAsia="仿宋_GB2312" w:cs="Times New Roman"/>
          <w:sz w:val="24"/>
          <w:szCs w:val="32"/>
        </w:rPr>
        <w:t>一份，交接时要同时核对、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清晰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填写并签名；</w:t>
      </w:r>
    </w:p>
    <w:p>
      <w:pPr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32"/>
        </w:rPr>
        <w:t>3. 此表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填报的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数据保存两年备查。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664C"/>
    <w:rsid w:val="1E1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2020-12-21T07:16:00Z</dcterms:created>
  <dc:creator>YY</dc:creator>
  <cp:lastModifiedBy>YY</cp:lastModifiedBy>
  <dcterms:modified xsi:type="dcterms:W3CDTF">2020-12-21T07:16:59Z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