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1582A2">
      <w:pPr>
        <w:keepNext w:val="0"/>
        <w:keepLines w:val="0"/>
        <w:pageBreakBefore w:val="0"/>
        <w:widowControl w:val="0"/>
        <w:kinsoku/>
        <w:wordWrap/>
        <w:overflowPunct/>
        <w:topLinePunct w:val="0"/>
        <w:autoSpaceDE/>
        <w:autoSpaceDN/>
        <w:bidi w:val="0"/>
        <w:adjustRightInd/>
        <w:spacing w:line="600" w:lineRule="exact"/>
        <w:ind w:left="0" w:leftChars="0" w:right="0"/>
        <w:rPr>
          <w:rFonts w:hint="default" w:ascii="Times New Roman" w:hAnsi="Times New Roman" w:eastAsia="黑体" w:cs="Times New Roman"/>
          <w:color w:val="auto"/>
          <w:szCs w:val="32"/>
          <w:highlight w:val="none"/>
        </w:rPr>
      </w:pPr>
      <w:r>
        <w:rPr>
          <w:rFonts w:hint="default" w:ascii="Times New Roman" w:hAnsi="Times New Roman" w:eastAsia="黑体" w:cs="Times New Roman"/>
          <w:color w:val="auto"/>
          <w:szCs w:val="32"/>
          <w:highlight w:val="none"/>
        </w:rPr>
        <w:t>附件3</w:t>
      </w:r>
    </w:p>
    <w:p w14:paraId="4B49F25B">
      <w:pPr>
        <w:keepNext w:val="0"/>
        <w:keepLines w:val="0"/>
        <w:pageBreakBefore w:val="0"/>
        <w:widowControl w:val="0"/>
        <w:kinsoku/>
        <w:wordWrap/>
        <w:overflowPunct/>
        <w:topLinePunct w:val="0"/>
        <w:autoSpaceDE/>
        <w:autoSpaceDN/>
        <w:bidi w:val="0"/>
        <w:adjustRightInd/>
        <w:spacing w:line="600" w:lineRule="exact"/>
        <w:ind w:left="0" w:leftChars="0" w:right="0"/>
        <w:jc w:val="center"/>
        <w:rPr>
          <w:rFonts w:hint="default" w:ascii="Times New Roman" w:hAnsi="Times New Roman" w:cs="Times New Roman"/>
          <w:b/>
          <w:color w:val="auto"/>
          <w:sz w:val="44"/>
          <w:szCs w:val="44"/>
          <w:highlight w:val="none"/>
        </w:rPr>
      </w:pPr>
    </w:p>
    <w:p w14:paraId="3213CABC">
      <w:pPr>
        <w:pStyle w:val="4"/>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left="0" w:leftChars="0" w:right="0"/>
        <w:jc w:val="center"/>
        <w:rPr>
          <w:rFonts w:hint="default" w:ascii="Times New Roman" w:hAnsi="Times New Roman" w:eastAsia="黑体" w:cs="Times New Roman"/>
          <w:b/>
          <w:color w:val="auto"/>
          <w:sz w:val="52"/>
          <w:szCs w:val="52"/>
          <w:highlight w:val="none"/>
        </w:rPr>
      </w:pPr>
      <w:r>
        <w:rPr>
          <w:rFonts w:hint="default" w:ascii="Times New Roman" w:hAnsi="Times New Roman" w:eastAsia="黑体" w:cs="Times New Roman"/>
          <w:b/>
          <w:color w:val="auto"/>
          <w:kern w:val="2"/>
          <w:sz w:val="52"/>
          <w:szCs w:val="52"/>
          <w:highlight w:val="none"/>
        </w:rPr>
        <w:t>建设资助类项目资金</w:t>
      </w:r>
    </w:p>
    <w:p w14:paraId="73C6FFA8">
      <w:pPr>
        <w:keepNext w:val="0"/>
        <w:keepLines w:val="0"/>
        <w:pageBreakBefore w:val="0"/>
        <w:widowControl w:val="0"/>
        <w:kinsoku/>
        <w:wordWrap/>
        <w:overflowPunct/>
        <w:topLinePunct w:val="0"/>
        <w:autoSpaceDE/>
        <w:autoSpaceDN/>
        <w:bidi w:val="0"/>
        <w:adjustRightInd/>
        <w:snapToGrid/>
        <w:spacing w:line="800" w:lineRule="exact"/>
        <w:ind w:left="0" w:leftChars="0" w:right="0"/>
        <w:jc w:val="center"/>
        <w:textAlignment w:val="auto"/>
        <w:rPr>
          <w:rFonts w:hint="default" w:ascii="Times New Roman" w:hAnsi="Times New Roman" w:cs="Times New Roman"/>
          <w:b/>
          <w:color w:val="auto"/>
          <w:sz w:val="44"/>
          <w:szCs w:val="44"/>
          <w:highlight w:val="none"/>
        </w:rPr>
      </w:pPr>
    </w:p>
    <w:p w14:paraId="6167AD8D">
      <w:pPr>
        <w:keepNext w:val="0"/>
        <w:keepLines w:val="0"/>
        <w:pageBreakBefore w:val="0"/>
        <w:widowControl w:val="0"/>
        <w:kinsoku/>
        <w:wordWrap/>
        <w:overflowPunct/>
        <w:topLinePunct w:val="0"/>
        <w:autoSpaceDE/>
        <w:autoSpaceDN/>
        <w:bidi w:val="0"/>
        <w:adjustRightInd/>
        <w:snapToGrid/>
        <w:spacing w:line="800" w:lineRule="exact"/>
        <w:ind w:left="0" w:leftChars="0" w:right="0"/>
        <w:jc w:val="center"/>
        <w:textAlignment w:val="auto"/>
        <w:rPr>
          <w:rFonts w:hint="default" w:ascii="Times New Roman" w:hAnsi="Times New Roman" w:eastAsia="黑体" w:cs="Times New Roman"/>
          <w:color w:val="auto"/>
          <w:sz w:val="48"/>
          <w:szCs w:val="22"/>
          <w:highlight w:val="none"/>
        </w:rPr>
      </w:pPr>
      <w:r>
        <w:rPr>
          <w:rFonts w:hint="default" w:ascii="Times New Roman" w:hAnsi="Times New Roman" w:eastAsia="黑体" w:cs="Times New Roman"/>
          <w:color w:val="auto"/>
          <w:sz w:val="72"/>
          <w:szCs w:val="22"/>
          <w:highlight w:val="none"/>
        </w:rPr>
        <w:t>申报书</w:t>
      </w:r>
    </w:p>
    <w:p w14:paraId="65118997">
      <w:pPr>
        <w:keepNext w:val="0"/>
        <w:keepLines w:val="0"/>
        <w:pageBreakBefore w:val="0"/>
        <w:widowControl w:val="0"/>
        <w:kinsoku/>
        <w:wordWrap/>
        <w:overflowPunct/>
        <w:topLinePunct w:val="0"/>
        <w:autoSpaceDE/>
        <w:autoSpaceDN/>
        <w:bidi w:val="0"/>
        <w:adjustRightInd/>
        <w:snapToGrid/>
        <w:spacing w:line="800" w:lineRule="exact"/>
        <w:ind w:left="0" w:leftChars="0" w:right="0"/>
        <w:jc w:val="center"/>
        <w:textAlignment w:val="auto"/>
        <w:rPr>
          <w:rFonts w:hint="default" w:ascii="Times New Roman" w:hAnsi="Times New Roman" w:cs="Times New Roman"/>
          <w:b/>
          <w:color w:val="auto"/>
          <w:sz w:val="44"/>
          <w:szCs w:val="44"/>
          <w:highlight w:val="none"/>
        </w:rPr>
      </w:pPr>
    </w:p>
    <w:p w14:paraId="2BDB49E4">
      <w:pPr>
        <w:keepNext w:val="0"/>
        <w:keepLines w:val="0"/>
        <w:pageBreakBefore w:val="0"/>
        <w:widowControl w:val="0"/>
        <w:kinsoku/>
        <w:wordWrap/>
        <w:overflowPunct/>
        <w:topLinePunct w:val="0"/>
        <w:autoSpaceDE/>
        <w:autoSpaceDN/>
        <w:bidi w:val="0"/>
        <w:adjustRightInd/>
        <w:spacing w:line="600" w:lineRule="exact"/>
        <w:ind w:left="0" w:leftChars="0" w:right="0"/>
        <w:jc w:val="center"/>
        <w:rPr>
          <w:rFonts w:hint="default" w:ascii="Times New Roman" w:hAnsi="Times New Roman" w:cs="Times New Roman"/>
          <w:b/>
          <w:color w:val="auto"/>
          <w:sz w:val="44"/>
          <w:szCs w:val="44"/>
          <w:highlight w:val="none"/>
        </w:rPr>
      </w:pPr>
    </w:p>
    <w:p w14:paraId="086CF443">
      <w:pPr>
        <w:keepNext w:val="0"/>
        <w:keepLines w:val="0"/>
        <w:pageBreakBefore w:val="0"/>
        <w:widowControl w:val="0"/>
        <w:kinsoku/>
        <w:wordWrap/>
        <w:overflowPunct/>
        <w:topLinePunct w:val="0"/>
        <w:autoSpaceDE/>
        <w:autoSpaceDN/>
        <w:bidi w:val="0"/>
        <w:adjustRightInd/>
        <w:spacing w:line="600" w:lineRule="exact"/>
        <w:ind w:left="0" w:leftChars="0" w:right="0" w:firstLine="602" w:firstLineChars="200"/>
        <w:rPr>
          <w:rFonts w:hint="default" w:ascii="Times New Roman" w:hAnsi="Times New Roman" w:cs="Times New Roman"/>
          <w:b/>
          <w:color w:val="auto"/>
          <w:sz w:val="30"/>
          <w:szCs w:val="22"/>
          <w:highlight w:val="none"/>
        </w:rPr>
      </w:pPr>
      <w:r>
        <w:rPr>
          <w:rFonts w:hint="default" w:ascii="Times New Roman" w:hAnsi="Times New Roman" w:cs="Times New Roman"/>
          <w:b/>
          <w:color w:val="auto"/>
          <w:sz w:val="30"/>
          <w:szCs w:val="22"/>
          <w:highlight w:val="none"/>
        </w:rPr>
        <w:t>项目名称：</w:t>
      </w:r>
    </w:p>
    <w:p w14:paraId="2086BEB0">
      <w:pPr>
        <w:keepNext w:val="0"/>
        <w:keepLines w:val="0"/>
        <w:pageBreakBefore w:val="0"/>
        <w:widowControl w:val="0"/>
        <w:kinsoku/>
        <w:wordWrap/>
        <w:overflowPunct/>
        <w:topLinePunct w:val="0"/>
        <w:autoSpaceDE/>
        <w:autoSpaceDN/>
        <w:bidi w:val="0"/>
        <w:adjustRightInd/>
        <w:spacing w:line="600" w:lineRule="exact"/>
        <w:ind w:left="0" w:leftChars="0" w:right="0" w:firstLine="602" w:firstLineChars="200"/>
        <w:rPr>
          <w:rFonts w:hint="default" w:ascii="Times New Roman" w:hAnsi="Times New Roman" w:cs="Times New Roman"/>
          <w:b/>
          <w:color w:val="auto"/>
          <w:sz w:val="30"/>
          <w:szCs w:val="22"/>
          <w:highlight w:val="none"/>
        </w:rPr>
      </w:pPr>
      <w:r>
        <w:rPr>
          <w:rFonts w:hint="default" w:ascii="Times New Roman" w:hAnsi="Times New Roman" w:cs="Times New Roman"/>
          <w:b/>
          <w:color w:val="auto"/>
          <w:sz w:val="30"/>
          <w:szCs w:val="22"/>
          <w:highlight w:val="none"/>
        </w:rPr>
        <w:t>申请资助类别：</w:t>
      </w:r>
    </w:p>
    <w:p w14:paraId="2078FE5C">
      <w:pPr>
        <w:keepNext w:val="0"/>
        <w:keepLines w:val="0"/>
        <w:pageBreakBefore w:val="0"/>
        <w:widowControl w:val="0"/>
        <w:kinsoku/>
        <w:wordWrap/>
        <w:overflowPunct/>
        <w:topLinePunct w:val="0"/>
        <w:autoSpaceDE/>
        <w:autoSpaceDN/>
        <w:bidi w:val="0"/>
        <w:adjustRightInd/>
        <w:spacing w:line="600" w:lineRule="exact"/>
        <w:ind w:left="0" w:leftChars="0" w:right="0" w:firstLine="2557" w:firstLineChars="849"/>
        <w:rPr>
          <w:rFonts w:hint="default" w:ascii="Times New Roman" w:hAnsi="Times New Roman" w:cs="Times New Roman"/>
          <w:b/>
          <w:color w:val="auto"/>
          <w:sz w:val="30"/>
          <w:szCs w:val="22"/>
          <w:highlight w:val="none"/>
        </w:rPr>
      </w:pPr>
      <w:r>
        <w:rPr>
          <w:rFonts w:hint="default" w:ascii="Times New Roman" w:hAnsi="Times New Roman" w:cs="Times New Roman"/>
          <w:b/>
          <w:color w:val="auto"/>
          <w:sz w:val="30"/>
          <w:szCs w:val="22"/>
          <w:highlight w:val="none"/>
        </w:rPr>
        <w:t xml:space="preserve"> □商业发展资金     □中央内贸资金</w:t>
      </w:r>
    </w:p>
    <w:p w14:paraId="1537C0DB">
      <w:pPr>
        <w:keepNext w:val="0"/>
        <w:keepLines w:val="0"/>
        <w:pageBreakBefore w:val="0"/>
        <w:widowControl w:val="0"/>
        <w:kinsoku/>
        <w:wordWrap/>
        <w:overflowPunct/>
        <w:topLinePunct w:val="0"/>
        <w:autoSpaceDE/>
        <w:autoSpaceDN/>
        <w:bidi w:val="0"/>
        <w:adjustRightInd/>
        <w:spacing w:line="600" w:lineRule="exact"/>
        <w:ind w:left="0" w:leftChars="0" w:right="0" w:firstLine="2708" w:firstLineChars="899"/>
        <w:rPr>
          <w:rFonts w:hint="default" w:ascii="Times New Roman" w:hAnsi="Times New Roman" w:cs="Times New Roman"/>
          <w:b/>
          <w:color w:val="auto"/>
          <w:sz w:val="30"/>
          <w:szCs w:val="22"/>
          <w:highlight w:val="none"/>
        </w:rPr>
      </w:pPr>
      <w:r>
        <w:rPr>
          <w:rFonts w:hint="default" w:ascii="Times New Roman" w:hAnsi="Times New Roman" w:cs="Times New Roman"/>
          <w:b/>
          <w:color w:val="auto"/>
          <w:sz w:val="30"/>
          <w:szCs w:val="22"/>
          <w:highlight w:val="none"/>
        </w:rPr>
        <w:t>□外经贸发展资金   □中央外经贸资金</w:t>
      </w:r>
    </w:p>
    <w:p w14:paraId="01CC3E49">
      <w:pPr>
        <w:keepNext w:val="0"/>
        <w:keepLines w:val="0"/>
        <w:pageBreakBefore w:val="0"/>
        <w:widowControl w:val="0"/>
        <w:kinsoku/>
        <w:wordWrap/>
        <w:overflowPunct/>
        <w:topLinePunct w:val="0"/>
        <w:autoSpaceDE/>
        <w:autoSpaceDN/>
        <w:bidi w:val="0"/>
        <w:adjustRightInd/>
        <w:spacing w:line="600" w:lineRule="exact"/>
        <w:ind w:left="0" w:leftChars="0" w:right="0" w:firstLine="555"/>
        <w:rPr>
          <w:rFonts w:hint="default" w:ascii="Times New Roman" w:hAnsi="Times New Roman" w:cs="Times New Roman"/>
          <w:b/>
          <w:color w:val="auto"/>
          <w:sz w:val="30"/>
          <w:szCs w:val="22"/>
          <w:highlight w:val="none"/>
        </w:rPr>
      </w:pPr>
      <w:r>
        <w:rPr>
          <w:rFonts w:hint="default" w:ascii="Times New Roman" w:hAnsi="Times New Roman" w:cs="Times New Roman"/>
          <w:b/>
          <w:color w:val="auto"/>
          <w:sz w:val="30"/>
          <w:szCs w:val="22"/>
          <w:highlight w:val="none"/>
        </w:rPr>
        <w:t>项目单位（盖章）：</w:t>
      </w:r>
    </w:p>
    <w:p w14:paraId="07D41266">
      <w:pPr>
        <w:keepNext w:val="0"/>
        <w:keepLines w:val="0"/>
        <w:pageBreakBefore w:val="0"/>
        <w:widowControl w:val="0"/>
        <w:kinsoku/>
        <w:wordWrap/>
        <w:overflowPunct/>
        <w:topLinePunct w:val="0"/>
        <w:autoSpaceDE/>
        <w:autoSpaceDN/>
        <w:bidi w:val="0"/>
        <w:adjustRightInd/>
        <w:spacing w:line="600" w:lineRule="exact"/>
        <w:ind w:left="0" w:leftChars="0" w:right="0" w:firstLine="555"/>
        <w:rPr>
          <w:rFonts w:hint="default" w:ascii="Times New Roman" w:hAnsi="Times New Roman" w:cs="Times New Roman"/>
          <w:b/>
          <w:color w:val="auto"/>
          <w:sz w:val="30"/>
          <w:szCs w:val="22"/>
          <w:highlight w:val="none"/>
        </w:rPr>
      </w:pPr>
    </w:p>
    <w:p w14:paraId="39F9CAB4">
      <w:pPr>
        <w:keepNext w:val="0"/>
        <w:keepLines w:val="0"/>
        <w:pageBreakBefore w:val="0"/>
        <w:widowControl w:val="0"/>
        <w:kinsoku/>
        <w:wordWrap/>
        <w:overflowPunct/>
        <w:topLinePunct w:val="0"/>
        <w:autoSpaceDE/>
        <w:autoSpaceDN/>
        <w:bidi w:val="0"/>
        <w:adjustRightInd/>
        <w:spacing w:line="600" w:lineRule="exact"/>
        <w:ind w:left="0" w:leftChars="0" w:right="0" w:firstLine="596" w:firstLineChars="198"/>
        <w:rPr>
          <w:rFonts w:hint="default" w:ascii="Times New Roman" w:hAnsi="Times New Roman" w:cs="Times New Roman"/>
          <w:b/>
          <w:color w:val="auto"/>
          <w:sz w:val="30"/>
          <w:szCs w:val="22"/>
          <w:highlight w:val="none"/>
        </w:rPr>
      </w:pPr>
      <w:r>
        <w:rPr>
          <w:rFonts w:hint="default" w:ascii="Times New Roman" w:hAnsi="Times New Roman" w:cs="Times New Roman"/>
          <w:b/>
          <w:color w:val="auto"/>
          <w:sz w:val="30"/>
          <w:szCs w:val="22"/>
          <w:highlight w:val="none"/>
          <w:lang w:eastAsia="zh-CN"/>
        </w:rPr>
        <w:t>法定代表人</w:t>
      </w:r>
      <w:r>
        <w:rPr>
          <w:rFonts w:hint="default" w:ascii="Times New Roman" w:hAnsi="Times New Roman" w:cs="Times New Roman"/>
          <w:b/>
          <w:color w:val="auto"/>
          <w:sz w:val="30"/>
          <w:szCs w:val="22"/>
          <w:highlight w:val="none"/>
        </w:rPr>
        <w:t>（签字）：</w:t>
      </w:r>
    </w:p>
    <w:p w14:paraId="5BC26CF1">
      <w:pPr>
        <w:keepNext w:val="0"/>
        <w:keepLines w:val="0"/>
        <w:pageBreakBefore w:val="0"/>
        <w:widowControl w:val="0"/>
        <w:kinsoku/>
        <w:wordWrap/>
        <w:overflowPunct/>
        <w:topLinePunct w:val="0"/>
        <w:autoSpaceDE/>
        <w:autoSpaceDN/>
        <w:bidi w:val="0"/>
        <w:adjustRightInd/>
        <w:spacing w:line="600" w:lineRule="exact"/>
        <w:ind w:left="0" w:leftChars="0" w:right="0" w:firstLine="596" w:firstLineChars="198"/>
        <w:rPr>
          <w:rFonts w:hint="default" w:ascii="Times New Roman" w:hAnsi="Times New Roman" w:cs="Times New Roman"/>
          <w:b/>
          <w:color w:val="auto"/>
          <w:sz w:val="30"/>
          <w:szCs w:val="22"/>
          <w:highlight w:val="none"/>
        </w:rPr>
      </w:pPr>
    </w:p>
    <w:p w14:paraId="33D19A1C">
      <w:pPr>
        <w:keepNext w:val="0"/>
        <w:keepLines w:val="0"/>
        <w:pageBreakBefore w:val="0"/>
        <w:widowControl w:val="0"/>
        <w:kinsoku/>
        <w:wordWrap/>
        <w:overflowPunct/>
        <w:topLinePunct w:val="0"/>
        <w:autoSpaceDE/>
        <w:autoSpaceDN/>
        <w:bidi w:val="0"/>
        <w:adjustRightInd/>
        <w:spacing w:line="600" w:lineRule="exact"/>
        <w:ind w:left="0" w:leftChars="0" w:right="0" w:firstLine="596" w:firstLineChars="198"/>
        <w:rPr>
          <w:rFonts w:hint="default" w:ascii="Times New Roman" w:hAnsi="Times New Roman" w:cs="Times New Roman"/>
          <w:b/>
          <w:color w:val="auto"/>
          <w:sz w:val="30"/>
          <w:szCs w:val="22"/>
          <w:highlight w:val="none"/>
        </w:rPr>
      </w:pPr>
      <w:r>
        <w:rPr>
          <w:rFonts w:hint="default" w:ascii="Times New Roman" w:hAnsi="Times New Roman" w:cs="Times New Roman"/>
          <w:b/>
          <w:color w:val="auto"/>
          <w:sz w:val="30"/>
          <w:szCs w:val="22"/>
          <w:highlight w:val="none"/>
        </w:rPr>
        <w:t>区商务主管部门：</w:t>
      </w:r>
    </w:p>
    <w:p w14:paraId="01A6D769">
      <w:pPr>
        <w:keepNext w:val="0"/>
        <w:keepLines w:val="0"/>
        <w:pageBreakBefore w:val="0"/>
        <w:widowControl w:val="0"/>
        <w:kinsoku/>
        <w:wordWrap/>
        <w:overflowPunct/>
        <w:topLinePunct w:val="0"/>
        <w:autoSpaceDE/>
        <w:autoSpaceDN/>
        <w:bidi w:val="0"/>
        <w:adjustRightInd/>
        <w:spacing w:line="600" w:lineRule="exact"/>
        <w:ind w:left="0" w:leftChars="0" w:right="0" w:firstLine="555"/>
        <w:rPr>
          <w:rFonts w:hint="default" w:ascii="Times New Roman" w:hAnsi="Times New Roman" w:cs="Times New Roman"/>
          <w:b/>
          <w:color w:val="auto"/>
          <w:sz w:val="30"/>
          <w:szCs w:val="22"/>
          <w:highlight w:val="none"/>
        </w:rPr>
      </w:pPr>
    </w:p>
    <w:p w14:paraId="5682AE89">
      <w:pPr>
        <w:pStyle w:val="2"/>
        <w:rPr>
          <w:rFonts w:hint="default" w:ascii="Times New Roman" w:hAnsi="Times New Roman" w:cs="Times New Roman"/>
          <w:b/>
          <w:color w:val="auto"/>
          <w:sz w:val="30"/>
          <w:szCs w:val="22"/>
          <w:highlight w:val="none"/>
        </w:rPr>
      </w:pPr>
    </w:p>
    <w:p w14:paraId="6E0FAD55">
      <w:pPr>
        <w:keepNext w:val="0"/>
        <w:keepLines w:val="0"/>
        <w:pageBreakBefore w:val="0"/>
        <w:widowControl w:val="0"/>
        <w:kinsoku/>
        <w:wordWrap/>
        <w:overflowPunct/>
        <w:topLinePunct w:val="0"/>
        <w:autoSpaceDE/>
        <w:autoSpaceDN/>
        <w:bidi w:val="0"/>
        <w:adjustRightInd/>
        <w:snapToGrid/>
        <w:spacing w:line="240" w:lineRule="auto"/>
        <w:ind w:right="640" w:rightChars="200"/>
        <w:textAlignment w:val="auto"/>
        <w:rPr>
          <w:rFonts w:hint="default" w:ascii="Times New Roman" w:hAnsi="Times New Roman" w:cs="Times New Roman"/>
        </w:rPr>
      </w:pPr>
    </w:p>
    <w:p w14:paraId="21655E44">
      <w:pPr>
        <w:keepNext w:val="0"/>
        <w:keepLines w:val="0"/>
        <w:pageBreakBefore w:val="0"/>
        <w:widowControl w:val="0"/>
        <w:tabs>
          <w:tab w:val="left" w:pos="720"/>
        </w:tabs>
        <w:kinsoku/>
        <w:wordWrap/>
        <w:overflowPunct/>
        <w:topLinePunct w:val="0"/>
        <w:autoSpaceDE/>
        <w:autoSpaceDN/>
        <w:bidi w:val="0"/>
        <w:adjustRightInd/>
        <w:snapToGrid/>
        <w:spacing w:line="240" w:lineRule="auto"/>
        <w:ind w:left="0" w:leftChars="0" w:right="640" w:rightChars="200"/>
        <w:jc w:val="right"/>
        <w:textAlignment w:val="auto"/>
        <w:rPr>
          <w:rFonts w:hint="default" w:ascii="Times New Roman" w:hAnsi="Times New Roman" w:eastAsia="黑体" w:cs="Times New Roman"/>
          <w:b/>
          <w:bCs/>
          <w:color w:val="auto"/>
          <w:sz w:val="28"/>
          <w:szCs w:val="32"/>
          <w:highlight w:val="none"/>
        </w:rPr>
      </w:pPr>
      <w:r>
        <w:rPr>
          <w:rFonts w:hint="default" w:ascii="Times New Roman" w:hAnsi="Times New Roman" w:eastAsia="黑体" w:cs="Times New Roman"/>
          <w:b/>
          <w:color w:val="auto"/>
          <w:szCs w:val="32"/>
          <w:highlight w:val="none"/>
        </w:rPr>
        <w:t>天津市商务局</w:t>
      </w:r>
    </w:p>
    <w:p w14:paraId="36EAF350">
      <w:pPr>
        <w:keepNext w:val="0"/>
        <w:keepLines w:val="0"/>
        <w:pageBreakBefore w:val="0"/>
        <w:widowControl w:val="0"/>
        <w:kinsoku/>
        <w:wordWrap/>
        <w:overflowPunct/>
        <w:topLinePunct w:val="0"/>
        <w:autoSpaceDE/>
        <w:autoSpaceDN/>
        <w:bidi w:val="0"/>
        <w:adjustRightInd/>
        <w:spacing w:after="157" w:afterLines="50" w:line="600" w:lineRule="exact"/>
        <w:ind w:left="0" w:leftChars="0" w:right="0"/>
        <w:jc w:val="center"/>
        <w:rPr>
          <w:rFonts w:hint="default" w:ascii="Times New Roman" w:hAnsi="Times New Roman" w:cs="Times New Roman"/>
          <w:b/>
          <w:color w:val="auto"/>
          <w:sz w:val="36"/>
          <w:szCs w:val="36"/>
          <w:highlight w:val="none"/>
        </w:rPr>
      </w:pPr>
      <w:r>
        <w:rPr>
          <w:rFonts w:hint="default" w:ascii="Times New Roman" w:hAnsi="Times New Roman" w:eastAsia="黑体" w:cs="Times New Roman"/>
          <w:b/>
          <w:color w:val="auto"/>
          <w:szCs w:val="32"/>
          <w:highlight w:val="none"/>
        </w:rPr>
        <w:br w:type="page"/>
      </w:r>
      <w:bookmarkStart w:id="0" w:name="_Toc414508507_WPSOffice_Level1"/>
      <w:r>
        <w:rPr>
          <w:rFonts w:hint="default" w:ascii="Times New Roman" w:hAnsi="Times New Roman" w:eastAsia="宋体" w:cs="Times New Roman"/>
          <w:b/>
          <w:color w:val="auto"/>
          <w:sz w:val="36"/>
          <w:szCs w:val="36"/>
          <w:highlight w:val="none"/>
        </w:rPr>
        <w:t>一．项目基本情况（项目单位填写）</w:t>
      </w:r>
      <w:bookmarkEnd w:id="0"/>
    </w:p>
    <w:tbl>
      <w:tblPr>
        <w:tblStyle w:val="5"/>
        <w:tblW w:w="93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2638"/>
        <w:gridCol w:w="1045"/>
        <w:gridCol w:w="1219"/>
        <w:gridCol w:w="871"/>
        <w:gridCol w:w="2070"/>
      </w:tblGrid>
      <w:tr w14:paraId="421F8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exact"/>
          <w:jc w:val="center"/>
        </w:trPr>
        <w:tc>
          <w:tcPr>
            <w:tcW w:w="1468" w:type="dxa"/>
            <w:tcBorders>
              <w:top w:val="single" w:color="auto" w:sz="4" w:space="0"/>
              <w:left w:val="single" w:color="auto" w:sz="4" w:space="0"/>
              <w:bottom w:val="single" w:color="auto" w:sz="4" w:space="0"/>
              <w:right w:val="single" w:color="auto" w:sz="4" w:space="0"/>
            </w:tcBorders>
            <w:noWrap/>
            <w:vAlign w:val="center"/>
          </w:tcPr>
          <w:p w14:paraId="1EB70653">
            <w:pPr>
              <w:keepNext w:val="0"/>
              <w:keepLines w:val="0"/>
              <w:pageBreakBefore w:val="0"/>
              <w:widowControl w:val="0"/>
              <w:kinsoku/>
              <w:wordWrap/>
              <w:overflowPunct/>
              <w:topLinePunct w:val="0"/>
              <w:autoSpaceDE/>
              <w:autoSpaceDN/>
              <w:bidi w:val="0"/>
              <w:adjustRightInd/>
              <w:snapToGrid/>
              <w:spacing w:line="280" w:lineRule="exact"/>
              <w:ind w:left="0" w:leftChars="0" w:right="0"/>
              <w:jc w:val="center"/>
              <w:textAlignment w:val="auto"/>
              <w:rPr>
                <w:rFonts w:hint="default" w:ascii="Times New Roman" w:hAnsi="Times New Roman" w:cs="Times New Roman"/>
                <w:color w:val="auto"/>
                <w:sz w:val="24"/>
                <w:szCs w:val="22"/>
                <w:highlight w:val="none"/>
              </w:rPr>
            </w:pPr>
            <w:r>
              <w:rPr>
                <w:rFonts w:hint="default" w:ascii="Times New Roman" w:hAnsi="Times New Roman" w:eastAsia="宋体" w:cs="Times New Roman"/>
                <w:color w:val="auto"/>
                <w:sz w:val="24"/>
                <w:szCs w:val="22"/>
                <w:highlight w:val="none"/>
              </w:rPr>
              <w:t>项目名称</w:t>
            </w:r>
          </w:p>
        </w:tc>
        <w:tc>
          <w:tcPr>
            <w:tcW w:w="2638" w:type="dxa"/>
            <w:tcBorders>
              <w:top w:val="single" w:color="auto" w:sz="4" w:space="0"/>
              <w:left w:val="single" w:color="auto" w:sz="4" w:space="0"/>
              <w:bottom w:val="single" w:color="auto" w:sz="4" w:space="0"/>
              <w:right w:val="single" w:color="auto" w:sz="4" w:space="0"/>
            </w:tcBorders>
            <w:noWrap/>
            <w:vAlign w:val="center"/>
          </w:tcPr>
          <w:p w14:paraId="5D3092C6">
            <w:pPr>
              <w:keepNext w:val="0"/>
              <w:keepLines w:val="0"/>
              <w:pageBreakBefore w:val="0"/>
              <w:widowControl w:val="0"/>
              <w:kinsoku/>
              <w:wordWrap/>
              <w:overflowPunct/>
              <w:topLinePunct w:val="0"/>
              <w:autoSpaceDE/>
              <w:autoSpaceDN/>
              <w:bidi w:val="0"/>
              <w:adjustRightInd/>
              <w:snapToGrid/>
              <w:spacing w:line="280" w:lineRule="exact"/>
              <w:ind w:left="0" w:leftChars="0" w:right="0"/>
              <w:jc w:val="center"/>
              <w:textAlignment w:val="auto"/>
              <w:rPr>
                <w:rFonts w:hint="default" w:ascii="Times New Roman" w:hAnsi="Times New Roman" w:cs="Times New Roman"/>
                <w:color w:val="auto"/>
                <w:sz w:val="24"/>
                <w:szCs w:val="22"/>
                <w:highlight w:val="none"/>
              </w:rPr>
            </w:pPr>
          </w:p>
        </w:tc>
        <w:tc>
          <w:tcPr>
            <w:tcW w:w="1045" w:type="dxa"/>
            <w:tcBorders>
              <w:top w:val="single" w:color="auto" w:sz="4" w:space="0"/>
              <w:left w:val="single" w:color="auto" w:sz="4" w:space="0"/>
              <w:bottom w:val="single" w:color="auto" w:sz="4" w:space="0"/>
              <w:right w:val="single" w:color="auto" w:sz="4" w:space="0"/>
            </w:tcBorders>
            <w:noWrap/>
            <w:vAlign w:val="center"/>
          </w:tcPr>
          <w:p w14:paraId="45067E79">
            <w:pPr>
              <w:keepNext w:val="0"/>
              <w:keepLines w:val="0"/>
              <w:pageBreakBefore w:val="0"/>
              <w:widowControl w:val="0"/>
              <w:kinsoku/>
              <w:wordWrap/>
              <w:overflowPunct/>
              <w:topLinePunct w:val="0"/>
              <w:autoSpaceDE/>
              <w:autoSpaceDN/>
              <w:bidi w:val="0"/>
              <w:adjustRightInd/>
              <w:snapToGrid/>
              <w:spacing w:line="280" w:lineRule="exact"/>
              <w:ind w:left="0" w:leftChars="0" w:right="0"/>
              <w:jc w:val="center"/>
              <w:textAlignment w:val="auto"/>
              <w:rPr>
                <w:rFonts w:hint="default" w:ascii="Times New Roman" w:hAnsi="Times New Roman" w:cs="Times New Roman"/>
                <w:color w:val="auto"/>
                <w:sz w:val="24"/>
                <w:szCs w:val="22"/>
                <w:highlight w:val="none"/>
              </w:rPr>
            </w:pPr>
            <w:r>
              <w:rPr>
                <w:rFonts w:hint="default" w:ascii="Times New Roman" w:hAnsi="Times New Roman" w:eastAsia="宋体" w:cs="Times New Roman"/>
                <w:color w:val="auto"/>
                <w:sz w:val="24"/>
                <w:szCs w:val="22"/>
                <w:highlight w:val="none"/>
              </w:rPr>
              <w:t>负责人</w:t>
            </w:r>
          </w:p>
        </w:tc>
        <w:tc>
          <w:tcPr>
            <w:tcW w:w="1219" w:type="dxa"/>
            <w:tcBorders>
              <w:top w:val="single" w:color="auto" w:sz="4" w:space="0"/>
              <w:left w:val="single" w:color="auto" w:sz="4" w:space="0"/>
              <w:bottom w:val="single" w:color="auto" w:sz="4" w:space="0"/>
              <w:right w:val="single" w:color="auto" w:sz="4" w:space="0"/>
            </w:tcBorders>
            <w:noWrap/>
            <w:vAlign w:val="center"/>
          </w:tcPr>
          <w:p w14:paraId="404F831F">
            <w:pPr>
              <w:keepNext w:val="0"/>
              <w:keepLines w:val="0"/>
              <w:pageBreakBefore w:val="0"/>
              <w:widowControl w:val="0"/>
              <w:kinsoku/>
              <w:wordWrap/>
              <w:overflowPunct/>
              <w:topLinePunct w:val="0"/>
              <w:autoSpaceDE/>
              <w:autoSpaceDN/>
              <w:bidi w:val="0"/>
              <w:adjustRightInd/>
              <w:snapToGrid/>
              <w:spacing w:line="280" w:lineRule="exact"/>
              <w:ind w:left="0" w:leftChars="0" w:right="0"/>
              <w:jc w:val="center"/>
              <w:textAlignment w:val="auto"/>
              <w:rPr>
                <w:rFonts w:hint="default" w:ascii="Times New Roman" w:hAnsi="Times New Roman" w:cs="Times New Roman"/>
                <w:color w:val="auto"/>
                <w:sz w:val="24"/>
                <w:szCs w:val="22"/>
                <w:highlight w:val="none"/>
              </w:rPr>
            </w:pPr>
          </w:p>
        </w:tc>
        <w:tc>
          <w:tcPr>
            <w:tcW w:w="871" w:type="dxa"/>
            <w:tcBorders>
              <w:top w:val="single" w:color="auto" w:sz="4" w:space="0"/>
              <w:left w:val="single" w:color="auto" w:sz="4" w:space="0"/>
              <w:bottom w:val="single" w:color="auto" w:sz="4" w:space="0"/>
              <w:right w:val="single" w:color="auto" w:sz="4" w:space="0"/>
            </w:tcBorders>
            <w:noWrap/>
            <w:vAlign w:val="center"/>
          </w:tcPr>
          <w:p w14:paraId="57EBF534">
            <w:pPr>
              <w:keepNext w:val="0"/>
              <w:keepLines w:val="0"/>
              <w:pageBreakBefore w:val="0"/>
              <w:widowControl w:val="0"/>
              <w:kinsoku/>
              <w:wordWrap/>
              <w:overflowPunct/>
              <w:topLinePunct w:val="0"/>
              <w:autoSpaceDE/>
              <w:autoSpaceDN/>
              <w:bidi w:val="0"/>
              <w:adjustRightInd/>
              <w:snapToGrid/>
              <w:spacing w:line="280" w:lineRule="exact"/>
              <w:ind w:left="0" w:leftChars="0" w:right="0"/>
              <w:jc w:val="center"/>
              <w:textAlignment w:val="auto"/>
              <w:rPr>
                <w:rFonts w:hint="default" w:ascii="Times New Roman" w:hAnsi="Times New Roman" w:eastAsia="宋体" w:cs="Times New Roman"/>
                <w:color w:val="auto"/>
                <w:sz w:val="24"/>
                <w:szCs w:val="22"/>
                <w:highlight w:val="none"/>
              </w:rPr>
            </w:pPr>
            <w:r>
              <w:rPr>
                <w:rFonts w:hint="default" w:ascii="Times New Roman" w:hAnsi="Times New Roman" w:eastAsia="宋体" w:cs="Times New Roman"/>
                <w:color w:val="auto"/>
                <w:sz w:val="24"/>
                <w:szCs w:val="22"/>
                <w:highlight w:val="none"/>
              </w:rPr>
              <w:t>手机</w:t>
            </w:r>
          </w:p>
        </w:tc>
        <w:tc>
          <w:tcPr>
            <w:tcW w:w="2070" w:type="dxa"/>
            <w:tcBorders>
              <w:top w:val="single" w:color="auto" w:sz="4" w:space="0"/>
              <w:left w:val="single" w:color="auto" w:sz="4" w:space="0"/>
              <w:bottom w:val="single" w:color="auto" w:sz="4" w:space="0"/>
              <w:right w:val="single" w:color="auto" w:sz="4" w:space="0"/>
            </w:tcBorders>
            <w:noWrap/>
            <w:vAlign w:val="center"/>
          </w:tcPr>
          <w:p w14:paraId="4557EE3F">
            <w:pPr>
              <w:keepNext w:val="0"/>
              <w:keepLines w:val="0"/>
              <w:pageBreakBefore w:val="0"/>
              <w:widowControl w:val="0"/>
              <w:kinsoku/>
              <w:wordWrap/>
              <w:overflowPunct/>
              <w:topLinePunct w:val="0"/>
              <w:autoSpaceDE/>
              <w:autoSpaceDN/>
              <w:bidi w:val="0"/>
              <w:adjustRightInd/>
              <w:snapToGrid/>
              <w:spacing w:line="280" w:lineRule="exact"/>
              <w:ind w:left="0" w:leftChars="0" w:right="0"/>
              <w:jc w:val="center"/>
              <w:textAlignment w:val="auto"/>
              <w:rPr>
                <w:rFonts w:hint="default" w:ascii="Times New Roman" w:hAnsi="Times New Roman" w:eastAsia="宋体" w:cs="Times New Roman"/>
                <w:color w:val="auto"/>
                <w:sz w:val="24"/>
                <w:szCs w:val="22"/>
                <w:highlight w:val="none"/>
              </w:rPr>
            </w:pPr>
          </w:p>
        </w:tc>
      </w:tr>
      <w:tr w14:paraId="0DA5F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jc w:val="center"/>
        </w:trPr>
        <w:tc>
          <w:tcPr>
            <w:tcW w:w="1468" w:type="dxa"/>
            <w:tcBorders>
              <w:top w:val="single" w:color="auto" w:sz="4" w:space="0"/>
              <w:left w:val="single" w:color="auto" w:sz="4" w:space="0"/>
              <w:bottom w:val="single" w:color="auto" w:sz="4" w:space="0"/>
              <w:right w:val="single" w:color="auto" w:sz="4" w:space="0"/>
            </w:tcBorders>
            <w:noWrap/>
            <w:vAlign w:val="center"/>
          </w:tcPr>
          <w:p w14:paraId="37957DC7">
            <w:pPr>
              <w:keepNext w:val="0"/>
              <w:keepLines w:val="0"/>
              <w:pageBreakBefore w:val="0"/>
              <w:widowControl w:val="0"/>
              <w:kinsoku/>
              <w:wordWrap/>
              <w:overflowPunct/>
              <w:topLinePunct w:val="0"/>
              <w:autoSpaceDE/>
              <w:autoSpaceDN/>
              <w:bidi w:val="0"/>
              <w:adjustRightInd/>
              <w:snapToGrid/>
              <w:spacing w:line="280" w:lineRule="exact"/>
              <w:ind w:left="0" w:leftChars="0" w:right="0"/>
              <w:jc w:val="center"/>
              <w:textAlignment w:val="auto"/>
              <w:rPr>
                <w:rFonts w:hint="default" w:ascii="Times New Roman" w:hAnsi="Times New Roman" w:cs="Times New Roman"/>
                <w:color w:val="auto"/>
                <w:sz w:val="24"/>
                <w:szCs w:val="22"/>
                <w:highlight w:val="none"/>
              </w:rPr>
            </w:pPr>
            <w:r>
              <w:rPr>
                <w:rFonts w:hint="default" w:ascii="Times New Roman" w:hAnsi="Times New Roman" w:eastAsia="宋体" w:cs="Times New Roman"/>
                <w:color w:val="auto"/>
                <w:sz w:val="24"/>
                <w:szCs w:val="22"/>
                <w:highlight w:val="none"/>
              </w:rPr>
              <w:t>项目单位</w:t>
            </w:r>
          </w:p>
        </w:tc>
        <w:tc>
          <w:tcPr>
            <w:tcW w:w="2638" w:type="dxa"/>
            <w:tcBorders>
              <w:top w:val="single" w:color="auto" w:sz="4" w:space="0"/>
              <w:left w:val="single" w:color="auto" w:sz="4" w:space="0"/>
              <w:bottom w:val="single" w:color="auto" w:sz="4" w:space="0"/>
              <w:right w:val="single" w:color="auto" w:sz="4" w:space="0"/>
            </w:tcBorders>
            <w:noWrap/>
            <w:vAlign w:val="center"/>
          </w:tcPr>
          <w:p w14:paraId="0D4A7FB7">
            <w:pPr>
              <w:keepNext w:val="0"/>
              <w:keepLines w:val="0"/>
              <w:pageBreakBefore w:val="0"/>
              <w:widowControl w:val="0"/>
              <w:kinsoku/>
              <w:wordWrap/>
              <w:overflowPunct/>
              <w:topLinePunct w:val="0"/>
              <w:autoSpaceDE/>
              <w:autoSpaceDN/>
              <w:bidi w:val="0"/>
              <w:adjustRightInd/>
              <w:snapToGrid/>
              <w:spacing w:line="280" w:lineRule="exact"/>
              <w:ind w:left="0" w:leftChars="0" w:right="0"/>
              <w:jc w:val="center"/>
              <w:textAlignment w:val="auto"/>
              <w:rPr>
                <w:rFonts w:hint="default" w:ascii="Times New Roman" w:hAnsi="Times New Roman" w:cs="Times New Roman"/>
                <w:color w:val="auto"/>
                <w:sz w:val="24"/>
                <w:szCs w:val="22"/>
                <w:highlight w:val="none"/>
              </w:rPr>
            </w:pPr>
          </w:p>
        </w:tc>
        <w:tc>
          <w:tcPr>
            <w:tcW w:w="1045" w:type="dxa"/>
            <w:tcBorders>
              <w:top w:val="single" w:color="auto" w:sz="4" w:space="0"/>
              <w:left w:val="single" w:color="auto" w:sz="4" w:space="0"/>
              <w:bottom w:val="single" w:color="auto" w:sz="4" w:space="0"/>
              <w:right w:val="single" w:color="auto" w:sz="4" w:space="0"/>
            </w:tcBorders>
            <w:noWrap/>
            <w:vAlign w:val="center"/>
          </w:tcPr>
          <w:p w14:paraId="51BED859">
            <w:pPr>
              <w:keepNext w:val="0"/>
              <w:keepLines w:val="0"/>
              <w:pageBreakBefore w:val="0"/>
              <w:widowControl w:val="0"/>
              <w:kinsoku/>
              <w:wordWrap/>
              <w:overflowPunct/>
              <w:topLinePunct w:val="0"/>
              <w:autoSpaceDE/>
              <w:autoSpaceDN/>
              <w:bidi w:val="0"/>
              <w:adjustRightInd/>
              <w:snapToGrid/>
              <w:spacing w:line="280" w:lineRule="exact"/>
              <w:ind w:left="0" w:leftChars="0" w:right="0"/>
              <w:jc w:val="center"/>
              <w:textAlignment w:val="auto"/>
              <w:rPr>
                <w:rFonts w:hint="default" w:ascii="Times New Roman" w:hAnsi="Times New Roman" w:cs="Times New Roman"/>
                <w:color w:val="auto"/>
                <w:sz w:val="24"/>
                <w:szCs w:val="22"/>
                <w:highlight w:val="none"/>
                <w:lang w:eastAsia="zh-CN"/>
              </w:rPr>
            </w:pPr>
            <w:r>
              <w:rPr>
                <w:rFonts w:hint="default" w:ascii="Times New Roman" w:hAnsi="Times New Roman" w:cs="Times New Roman"/>
                <w:color w:val="auto"/>
                <w:sz w:val="24"/>
                <w:szCs w:val="22"/>
                <w:highlight w:val="none"/>
                <w:lang w:eastAsia="zh-CN"/>
              </w:rPr>
              <w:t>法</w:t>
            </w:r>
            <w:r>
              <w:rPr>
                <w:rFonts w:hint="default" w:ascii="Times New Roman" w:hAnsi="Times New Roman" w:cs="Times New Roman"/>
                <w:color w:val="auto"/>
                <w:sz w:val="24"/>
                <w:szCs w:val="22"/>
                <w:highlight w:val="none"/>
                <w:lang w:val="en-US" w:eastAsia="zh-CN"/>
              </w:rPr>
              <w:t xml:space="preserve">  </w:t>
            </w:r>
            <w:r>
              <w:rPr>
                <w:rFonts w:hint="default" w:ascii="Times New Roman" w:hAnsi="Times New Roman" w:cs="Times New Roman"/>
                <w:color w:val="auto"/>
                <w:sz w:val="24"/>
                <w:szCs w:val="22"/>
                <w:highlight w:val="none"/>
                <w:lang w:eastAsia="zh-CN"/>
              </w:rPr>
              <w:t>定</w:t>
            </w:r>
          </w:p>
          <w:p w14:paraId="1E28E295">
            <w:pPr>
              <w:keepNext w:val="0"/>
              <w:keepLines w:val="0"/>
              <w:pageBreakBefore w:val="0"/>
              <w:widowControl w:val="0"/>
              <w:kinsoku/>
              <w:wordWrap/>
              <w:overflowPunct/>
              <w:topLinePunct w:val="0"/>
              <w:autoSpaceDE/>
              <w:autoSpaceDN/>
              <w:bidi w:val="0"/>
              <w:adjustRightInd/>
              <w:snapToGrid/>
              <w:spacing w:line="280" w:lineRule="exact"/>
              <w:ind w:left="0" w:leftChars="0" w:right="0"/>
              <w:jc w:val="center"/>
              <w:textAlignment w:val="auto"/>
              <w:rPr>
                <w:rFonts w:hint="default" w:ascii="Times New Roman" w:hAnsi="Times New Roman" w:cs="Times New Roman"/>
                <w:color w:val="auto"/>
                <w:sz w:val="24"/>
                <w:szCs w:val="22"/>
                <w:highlight w:val="none"/>
              </w:rPr>
            </w:pPr>
            <w:r>
              <w:rPr>
                <w:rFonts w:hint="default" w:ascii="Times New Roman" w:hAnsi="Times New Roman" w:cs="Times New Roman"/>
                <w:color w:val="auto"/>
                <w:sz w:val="24"/>
                <w:szCs w:val="22"/>
                <w:highlight w:val="none"/>
                <w:lang w:eastAsia="zh-CN"/>
              </w:rPr>
              <w:t>代表人</w:t>
            </w:r>
          </w:p>
        </w:tc>
        <w:tc>
          <w:tcPr>
            <w:tcW w:w="1219" w:type="dxa"/>
            <w:tcBorders>
              <w:top w:val="single" w:color="auto" w:sz="4" w:space="0"/>
              <w:left w:val="single" w:color="auto" w:sz="4" w:space="0"/>
              <w:bottom w:val="single" w:color="auto" w:sz="4" w:space="0"/>
              <w:right w:val="single" w:color="auto" w:sz="4" w:space="0"/>
            </w:tcBorders>
            <w:noWrap/>
            <w:vAlign w:val="center"/>
          </w:tcPr>
          <w:p w14:paraId="4E609504">
            <w:pPr>
              <w:keepNext w:val="0"/>
              <w:keepLines w:val="0"/>
              <w:pageBreakBefore w:val="0"/>
              <w:widowControl w:val="0"/>
              <w:kinsoku/>
              <w:wordWrap/>
              <w:overflowPunct/>
              <w:topLinePunct w:val="0"/>
              <w:autoSpaceDE/>
              <w:autoSpaceDN/>
              <w:bidi w:val="0"/>
              <w:adjustRightInd/>
              <w:snapToGrid/>
              <w:spacing w:line="280" w:lineRule="exact"/>
              <w:ind w:left="0" w:leftChars="0" w:right="0"/>
              <w:jc w:val="center"/>
              <w:textAlignment w:val="auto"/>
              <w:rPr>
                <w:rFonts w:hint="default" w:ascii="Times New Roman" w:hAnsi="Times New Roman" w:cs="Times New Roman"/>
                <w:color w:val="auto"/>
                <w:sz w:val="24"/>
                <w:szCs w:val="22"/>
                <w:highlight w:val="none"/>
              </w:rPr>
            </w:pPr>
          </w:p>
        </w:tc>
        <w:tc>
          <w:tcPr>
            <w:tcW w:w="871" w:type="dxa"/>
            <w:tcBorders>
              <w:top w:val="single" w:color="auto" w:sz="4" w:space="0"/>
              <w:left w:val="single" w:color="auto" w:sz="4" w:space="0"/>
              <w:bottom w:val="single" w:color="auto" w:sz="4" w:space="0"/>
              <w:right w:val="single" w:color="auto" w:sz="4" w:space="0"/>
            </w:tcBorders>
            <w:noWrap/>
            <w:vAlign w:val="center"/>
          </w:tcPr>
          <w:p w14:paraId="22FCC7DD">
            <w:pPr>
              <w:keepNext w:val="0"/>
              <w:keepLines w:val="0"/>
              <w:pageBreakBefore w:val="0"/>
              <w:widowControl w:val="0"/>
              <w:kinsoku/>
              <w:wordWrap/>
              <w:overflowPunct/>
              <w:topLinePunct w:val="0"/>
              <w:autoSpaceDE/>
              <w:autoSpaceDN/>
              <w:bidi w:val="0"/>
              <w:adjustRightInd/>
              <w:snapToGrid/>
              <w:spacing w:line="280" w:lineRule="exact"/>
              <w:ind w:left="0" w:leftChars="0" w:right="0"/>
              <w:jc w:val="center"/>
              <w:textAlignment w:val="auto"/>
              <w:rPr>
                <w:rFonts w:hint="default" w:ascii="Times New Roman" w:hAnsi="Times New Roman" w:eastAsia="宋体" w:cs="Times New Roman"/>
                <w:color w:val="auto"/>
                <w:sz w:val="24"/>
                <w:szCs w:val="22"/>
                <w:highlight w:val="none"/>
              </w:rPr>
            </w:pPr>
            <w:r>
              <w:rPr>
                <w:rFonts w:hint="default" w:ascii="Times New Roman" w:hAnsi="Times New Roman" w:eastAsia="宋体" w:cs="Times New Roman"/>
                <w:color w:val="auto"/>
                <w:sz w:val="24"/>
                <w:szCs w:val="22"/>
                <w:highlight w:val="none"/>
              </w:rPr>
              <w:t>手机</w:t>
            </w:r>
          </w:p>
        </w:tc>
        <w:tc>
          <w:tcPr>
            <w:tcW w:w="2070" w:type="dxa"/>
            <w:tcBorders>
              <w:top w:val="single" w:color="auto" w:sz="4" w:space="0"/>
              <w:left w:val="single" w:color="auto" w:sz="4" w:space="0"/>
              <w:bottom w:val="single" w:color="auto" w:sz="4" w:space="0"/>
              <w:right w:val="single" w:color="auto" w:sz="4" w:space="0"/>
            </w:tcBorders>
            <w:noWrap/>
            <w:vAlign w:val="center"/>
          </w:tcPr>
          <w:p w14:paraId="5A385576">
            <w:pPr>
              <w:keepNext w:val="0"/>
              <w:keepLines w:val="0"/>
              <w:pageBreakBefore w:val="0"/>
              <w:widowControl w:val="0"/>
              <w:kinsoku/>
              <w:wordWrap/>
              <w:overflowPunct/>
              <w:topLinePunct w:val="0"/>
              <w:autoSpaceDE/>
              <w:autoSpaceDN/>
              <w:bidi w:val="0"/>
              <w:adjustRightInd/>
              <w:snapToGrid/>
              <w:spacing w:line="280" w:lineRule="exact"/>
              <w:ind w:left="0" w:leftChars="0" w:right="0"/>
              <w:jc w:val="center"/>
              <w:textAlignment w:val="auto"/>
              <w:rPr>
                <w:rFonts w:hint="default" w:ascii="Times New Roman" w:hAnsi="Times New Roman" w:eastAsia="宋体" w:cs="Times New Roman"/>
                <w:color w:val="auto"/>
                <w:sz w:val="24"/>
                <w:szCs w:val="22"/>
                <w:highlight w:val="none"/>
              </w:rPr>
            </w:pPr>
          </w:p>
        </w:tc>
      </w:tr>
      <w:tr w14:paraId="7FDD8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5" w:hRule="exact"/>
          <w:jc w:val="center"/>
        </w:trPr>
        <w:tc>
          <w:tcPr>
            <w:tcW w:w="1468" w:type="dxa"/>
            <w:tcBorders>
              <w:top w:val="single" w:color="auto" w:sz="4" w:space="0"/>
              <w:left w:val="single" w:color="auto" w:sz="4" w:space="0"/>
              <w:bottom w:val="single" w:color="auto" w:sz="4" w:space="0"/>
              <w:right w:val="single" w:color="auto" w:sz="4" w:space="0"/>
            </w:tcBorders>
            <w:noWrap/>
            <w:vAlign w:val="center"/>
          </w:tcPr>
          <w:p w14:paraId="5BB7D178">
            <w:pPr>
              <w:keepNext w:val="0"/>
              <w:keepLines w:val="0"/>
              <w:pageBreakBefore w:val="0"/>
              <w:widowControl w:val="0"/>
              <w:kinsoku/>
              <w:wordWrap/>
              <w:overflowPunct/>
              <w:topLinePunct w:val="0"/>
              <w:autoSpaceDE/>
              <w:autoSpaceDN/>
              <w:bidi w:val="0"/>
              <w:adjustRightInd/>
              <w:snapToGrid/>
              <w:spacing w:line="280" w:lineRule="exact"/>
              <w:ind w:left="0" w:leftChars="0" w:right="0"/>
              <w:jc w:val="center"/>
              <w:textAlignment w:val="auto"/>
              <w:rPr>
                <w:rFonts w:hint="default" w:ascii="Times New Roman" w:hAnsi="Times New Roman" w:cs="Times New Roman"/>
                <w:color w:val="auto"/>
                <w:sz w:val="24"/>
                <w:szCs w:val="22"/>
                <w:highlight w:val="none"/>
              </w:rPr>
            </w:pPr>
            <w:r>
              <w:rPr>
                <w:rFonts w:hint="default" w:ascii="Times New Roman" w:hAnsi="Times New Roman" w:eastAsia="宋体" w:cs="Times New Roman"/>
                <w:color w:val="auto"/>
                <w:sz w:val="24"/>
                <w:szCs w:val="22"/>
                <w:highlight w:val="none"/>
              </w:rPr>
              <w:t>项目单位</w:t>
            </w:r>
          </w:p>
          <w:p w14:paraId="05E30C6A">
            <w:pPr>
              <w:keepNext w:val="0"/>
              <w:keepLines w:val="0"/>
              <w:pageBreakBefore w:val="0"/>
              <w:widowControl w:val="0"/>
              <w:kinsoku/>
              <w:wordWrap/>
              <w:overflowPunct/>
              <w:topLinePunct w:val="0"/>
              <w:autoSpaceDE/>
              <w:autoSpaceDN/>
              <w:bidi w:val="0"/>
              <w:adjustRightInd/>
              <w:snapToGrid/>
              <w:spacing w:line="280" w:lineRule="exact"/>
              <w:ind w:left="0" w:leftChars="0" w:right="0"/>
              <w:jc w:val="center"/>
              <w:textAlignment w:val="auto"/>
              <w:rPr>
                <w:rFonts w:hint="default" w:ascii="Times New Roman" w:hAnsi="Times New Roman" w:cs="Times New Roman"/>
                <w:color w:val="auto"/>
                <w:sz w:val="24"/>
                <w:szCs w:val="22"/>
                <w:highlight w:val="none"/>
              </w:rPr>
            </w:pPr>
            <w:r>
              <w:rPr>
                <w:rFonts w:hint="default" w:ascii="Times New Roman" w:hAnsi="Times New Roman" w:eastAsia="宋体" w:cs="Times New Roman"/>
                <w:color w:val="auto"/>
                <w:sz w:val="24"/>
                <w:szCs w:val="22"/>
                <w:highlight w:val="none"/>
              </w:rPr>
              <w:t>郑重承诺</w:t>
            </w:r>
          </w:p>
        </w:tc>
        <w:tc>
          <w:tcPr>
            <w:tcW w:w="7843" w:type="dxa"/>
            <w:gridSpan w:val="5"/>
            <w:tcBorders>
              <w:top w:val="single" w:color="auto" w:sz="4" w:space="0"/>
              <w:left w:val="single" w:color="auto" w:sz="4" w:space="0"/>
              <w:bottom w:val="single" w:color="auto" w:sz="4" w:space="0"/>
              <w:right w:val="single" w:color="auto" w:sz="4" w:space="0"/>
            </w:tcBorders>
            <w:noWrap/>
            <w:vAlign w:val="center"/>
          </w:tcPr>
          <w:p w14:paraId="19C8097D">
            <w:pPr>
              <w:keepNext w:val="0"/>
              <w:keepLines w:val="0"/>
              <w:pageBreakBefore w:val="0"/>
              <w:widowControl w:val="0"/>
              <w:kinsoku/>
              <w:wordWrap/>
              <w:overflowPunct/>
              <w:topLinePunct w:val="0"/>
              <w:autoSpaceDE/>
              <w:autoSpaceDN/>
              <w:bidi w:val="0"/>
              <w:adjustRightInd/>
              <w:snapToGrid/>
              <w:spacing w:line="280" w:lineRule="exact"/>
              <w:ind w:left="0" w:leftChars="0" w:right="0" w:firstLine="120" w:firstLineChars="50"/>
              <w:textAlignment w:val="auto"/>
              <w:rPr>
                <w:rFonts w:hint="default" w:ascii="Times New Roman" w:hAnsi="Times New Roman" w:cs="Times New Roman"/>
                <w:color w:val="auto"/>
                <w:kern w:val="0"/>
                <w:sz w:val="24"/>
                <w:szCs w:val="22"/>
                <w:highlight w:val="none"/>
              </w:rPr>
            </w:pPr>
            <w:r>
              <w:rPr>
                <w:rFonts w:hint="default" w:ascii="Times New Roman" w:hAnsi="Times New Roman" w:eastAsia="宋体" w:cs="Times New Roman"/>
                <w:color w:val="auto"/>
                <w:kern w:val="0"/>
                <w:sz w:val="24"/>
                <w:szCs w:val="22"/>
                <w:highlight w:val="none"/>
              </w:rPr>
              <w:t>1、申请人共上报申报文件资料页；</w:t>
            </w:r>
          </w:p>
          <w:p w14:paraId="2F6E6ADB">
            <w:pPr>
              <w:keepNext w:val="0"/>
              <w:keepLines w:val="0"/>
              <w:pageBreakBefore w:val="0"/>
              <w:widowControl w:val="0"/>
              <w:kinsoku/>
              <w:wordWrap/>
              <w:overflowPunct/>
              <w:topLinePunct w:val="0"/>
              <w:autoSpaceDE/>
              <w:autoSpaceDN/>
              <w:bidi w:val="0"/>
              <w:adjustRightInd/>
              <w:snapToGrid/>
              <w:spacing w:line="280" w:lineRule="exact"/>
              <w:ind w:left="0" w:leftChars="0" w:right="0"/>
              <w:textAlignment w:val="auto"/>
              <w:rPr>
                <w:rFonts w:hint="default" w:ascii="Times New Roman" w:hAnsi="Times New Roman" w:cs="Times New Roman"/>
                <w:color w:val="auto"/>
                <w:kern w:val="0"/>
                <w:sz w:val="24"/>
                <w:szCs w:val="22"/>
                <w:highlight w:val="none"/>
              </w:rPr>
            </w:pPr>
            <w:r>
              <w:rPr>
                <w:rFonts w:hint="default" w:ascii="Times New Roman" w:hAnsi="Times New Roman" w:eastAsia="宋体" w:cs="Times New Roman"/>
                <w:color w:val="auto"/>
                <w:kern w:val="0"/>
                <w:sz w:val="24"/>
                <w:szCs w:val="22"/>
                <w:highlight w:val="none"/>
              </w:rPr>
              <w:t xml:space="preserve"> 2、申请人在我市合法经营；</w:t>
            </w:r>
          </w:p>
          <w:p w14:paraId="5B2DFA75">
            <w:pPr>
              <w:keepNext w:val="0"/>
              <w:keepLines w:val="0"/>
              <w:pageBreakBefore w:val="0"/>
              <w:widowControl w:val="0"/>
              <w:kinsoku/>
              <w:wordWrap/>
              <w:overflowPunct/>
              <w:topLinePunct w:val="0"/>
              <w:autoSpaceDE/>
              <w:autoSpaceDN/>
              <w:bidi w:val="0"/>
              <w:adjustRightInd/>
              <w:snapToGrid/>
              <w:spacing w:line="280" w:lineRule="exact"/>
              <w:ind w:left="0" w:leftChars="0" w:right="0"/>
              <w:textAlignment w:val="auto"/>
              <w:rPr>
                <w:rFonts w:hint="default" w:ascii="Times New Roman" w:hAnsi="Times New Roman" w:cs="Times New Roman"/>
                <w:color w:val="auto"/>
                <w:kern w:val="0"/>
                <w:sz w:val="24"/>
                <w:szCs w:val="22"/>
                <w:highlight w:val="none"/>
              </w:rPr>
            </w:pPr>
            <w:r>
              <w:rPr>
                <w:rFonts w:hint="default" w:ascii="Times New Roman" w:hAnsi="Times New Roman" w:eastAsia="宋体" w:cs="Times New Roman"/>
                <w:color w:val="auto"/>
                <w:kern w:val="0"/>
                <w:sz w:val="24"/>
                <w:szCs w:val="22"/>
                <w:highlight w:val="none"/>
              </w:rPr>
              <w:t xml:space="preserve"> 3、申请人财务管理制度健全，会计信息准确，纳税和银行信用良好；</w:t>
            </w:r>
          </w:p>
          <w:p w14:paraId="07CE27C4">
            <w:pPr>
              <w:keepNext w:val="0"/>
              <w:keepLines w:val="0"/>
              <w:pageBreakBefore w:val="0"/>
              <w:widowControl w:val="0"/>
              <w:kinsoku/>
              <w:wordWrap/>
              <w:overflowPunct/>
              <w:topLinePunct w:val="0"/>
              <w:autoSpaceDE/>
              <w:autoSpaceDN/>
              <w:bidi w:val="0"/>
              <w:adjustRightInd/>
              <w:snapToGrid/>
              <w:spacing w:line="280" w:lineRule="exact"/>
              <w:ind w:left="0" w:leftChars="0" w:right="0" w:firstLine="120" w:firstLineChars="50"/>
              <w:textAlignment w:val="auto"/>
              <w:rPr>
                <w:rFonts w:hint="default" w:ascii="Times New Roman" w:hAnsi="Times New Roman" w:cs="Times New Roman"/>
                <w:color w:val="auto"/>
                <w:kern w:val="0"/>
                <w:sz w:val="24"/>
                <w:szCs w:val="22"/>
                <w:highlight w:val="none"/>
              </w:rPr>
            </w:pPr>
            <w:r>
              <w:rPr>
                <w:rFonts w:hint="default" w:ascii="Times New Roman" w:hAnsi="Times New Roman" w:eastAsia="宋体" w:cs="Times New Roman"/>
                <w:color w:val="auto"/>
                <w:kern w:val="0"/>
                <w:sz w:val="24"/>
                <w:szCs w:val="22"/>
                <w:highlight w:val="none"/>
              </w:rPr>
              <w:t>4、申请人</w:t>
            </w:r>
            <w:r>
              <w:rPr>
                <w:rFonts w:hint="default" w:ascii="Times New Roman" w:hAnsi="Times New Roman" w:eastAsia="宋体" w:cs="Times New Roman"/>
                <w:color w:val="auto"/>
                <w:kern w:val="0"/>
                <w:sz w:val="24"/>
                <w:szCs w:val="22"/>
                <w:highlight w:val="none"/>
                <w:lang w:eastAsia="zh-CN"/>
              </w:rPr>
              <w:t>近三年</w:t>
            </w:r>
            <w:r>
              <w:rPr>
                <w:rFonts w:hint="default" w:ascii="Times New Roman" w:hAnsi="Times New Roman" w:eastAsia="宋体" w:cs="Times New Roman"/>
                <w:color w:val="auto"/>
                <w:kern w:val="0"/>
                <w:sz w:val="24"/>
                <w:szCs w:val="22"/>
                <w:highlight w:val="none"/>
              </w:rPr>
              <w:t>无严重违法违规行为，未拖欠应缴还的财政性资金；</w:t>
            </w:r>
          </w:p>
          <w:p w14:paraId="032FA8FF">
            <w:pPr>
              <w:keepNext w:val="0"/>
              <w:keepLines w:val="0"/>
              <w:pageBreakBefore w:val="0"/>
              <w:widowControl w:val="0"/>
              <w:kinsoku/>
              <w:wordWrap/>
              <w:overflowPunct/>
              <w:topLinePunct w:val="0"/>
              <w:autoSpaceDE/>
              <w:autoSpaceDN/>
              <w:bidi w:val="0"/>
              <w:adjustRightInd/>
              <w:snapToGrid/>
              <w:spacing w:line="280" w:lineRule="exact"/>
              <w:ind w:left="0" w:leftChars="0" w:right="0" w:firstLine="120" w:firstLineChars="50"/>
              <w:textAlignment w:val="auto"/>
              <w:rPr>
                <w:rFonts w:hint="default" w:ascii="Times New Roman" w:hAnsi="Times New Roman" w:cs="Times New Roman"/>
                <w:color w:val="auto"/>
                <w:kern w:val="0"/>
                <w:sz w:val="24"/>
                <w:szCs w:val="22"/>
                <w:highlight w:val="none"/>
              </w:rPr>
            </w:pPr>
            <w:r>
              <w:rPr>
                <w:rFonts w:hint="default" w:ascii="Times New Roman" w:hAnsi="Times New Roman" w:eastAsia="宋体" w:cs="Times New Roman"/>
                <w:color w:val="auto"/>
                <w:kern w:val="0"/>
                <w:sz w:val="24"/>
                <w:szCs w:val="22"/>
                <w:highlight w:val="none"/>
              </w:rPr>
              <w:t>5、申请人申报的所有文件、单证和资料是准确、真实、完整和有效的；</w:t>
            </w:r>
          </w:p>
          <w:p w14:paraId="14B58B1C">
            <w:pPr>
              <w:keepNext w:val="0"/>
              <w:keepLines w:val="0"/>
              <w:pageBreakBefore w:val="0"/>
              <w:widowControl w:val="0"/>
              <w:kinsoku/>
              <w:wordWrap/>
              <w:overflowPunct/>
              <w:topLinePunct w:val="0"/>
              <w:autoSpaceDE/>
              <w:autoSpaceDN/>
              <w:bidi w:val="0"/>
              <w:adjustRightInd/>
              <w:snapToGrid/>
              <w:spacing w:line="280" w:lineRule="exact"/>
              <w:ind w:left="0" w:leftChars="0" w:right="0" w:firstLine="120" w:firstLineChars="50"/>
              <w:textAlignment w:val="auto"/>
              <w:rPr>
                <w:rFonts w:hint="default" w:ascii="Times New Roman" w:hAnsi="Times New Roman" w:cs="Times New Roman"/>
                <w:color w:val="auto"/>
                <w:kern w:val="0"/>
                <w:sz w:val="24"/>
                <w:szCs w:val="22"/>
                <w:highlight w:val="none"/>
              </w:rPr>
            </w:pPr>
            <w:r>
              <w:rPr>
                <w:rFonts w:hint="default" w:ascii="Times New Roman" w:hAnsi="Times New Roman" w:eastAsia="宋体" w:cs="Times New Roman"/>
                <w:color w:val="auto"/>
                <w:kern w:val="0"/>
                <w:sz w:val="24"/>
                <w:szCs w:val="22"/>
                <w:highlight w:val="none"/>
              </w:rPr>
              <w:t>6、申请人申报的所有复印件均与原件完全一致；</w:t>
            </w:r>
          </w:p>
          <w:p w14:paraId="682FBB6C">
            <w:pPr>
              <w:keepNext w:val="0"/>
              <w:keepLines w:val="0"/>
              <w:pageBreakBefore w:val="0"/>
              <w:widowControl w:val="0"/>
              <w:kinsoku/>
              <w:wordWrap/>
              <w:overflowPunct/>
              <w:topLinePunct w:val="0"/>
              <w:autoSpaceDE/>
              <w:autoSpaceDN/>
              <w:bidi w:val="0"/>
              <w:adjustRightInd/>
              <w:snapToGrid/>
              <w:spacing w:line="280" w:lineRule="exact"/>
              <w:ind w:left="0" w:leftChars="0" w:right="0" w:firstLine="120" w:firstLineChars="50"/>
              <w:textAlignment w:val="auto"/>
              <w:rPr>
                <w:rFonts w:hint="default" w:ascii="Times New Roman" w:hAnsi="Times New Roman" w:cs="Times New Roman"/>
                <w:color w:val="auto"/>
                <w:kern w:val="0"/>
                <w:sz w:val="24"/>
                <w:szCs w:val="22"/>
                <w:highlight w:val="none"/>
              </w:rPr>
            </w:pPr>
            <w:r>
              <w:rPr>
                <w:rFonts w:hint="default" w:ascii="Times New Roman" w:hAnsi="Times New Roman" w:eastAsia="宋体" w:cs="Times New Roman"/>
                <w:color w:val="auto"/>
                <w:kern w:val="0"/>
                <w:sz w:val="24"/>
                <w:szCs w:val="22"/>
                <w:highlight w:val="none"/>
              </w:rPr>
              <w:t>7、申请人该项目未申报其他财政资金；</w:t>
            </w:r>
          </w:p>
          <w:p w14:paraId="36B0B41A">
            <w:pPr>
              <w:keepNext w:val="0"/>
              <w:keepLines w:val="0"/>
              <w:pageBreakBefore w:val="0"/>
              <w:widowControl w:val="0"/>
              <w:kinsoku/>
              <w:wordWrap/>
              <w:overflowPunct/>
              <w:topLinePunct w:val="0"/>
              <w:autoSpaceDE/>
              <w:autoSpaceDN/>
              <w:bidi w:val="0"/>
              <w:adjustRightInd/>
              <w:snapToGrid/>
              <w:spacing w:line="280" w:lineRule="exact"/>
              <w:ind w:left="0" w:leftChars="0" w:right="0" w:firstLine="120" w:firstLineChars="50"/>
              <w:textAlignment w:val="auto"/>
              <w:rPr>
                <w:rFonts w:hint="default" w:ascii="Times New Roman" w:hAnsi="Times New Roman" w:cs="Times New Roman"/>
                <w:color w:val="auto"/>
                <w:sz w:val="24"/>
                <w:szCs w:val="22"/>
                <w:highlight w:val="none"/>
              </w:rPr>
            </w:pPr>
            <w:r>
              <w:rPr>
                <w:rFonts w:hint="default" w:ascii="Times New Roman" w:hAnsi="Times New Roman" w:eastAsia="宋体" w:cs="Times New Roman"/>
                <w:color w:val="auto"/>
                <w:kern w:val="0"/>
                <w:sz w:val="24"/>
                <w:szCs w:val="22"/>
                <w:highlight w:val="none"/>
              </w:rPr>
              <w:t>8、申请人承诺无条件接受有关主管部门为审核本申请而进行的必要核查。</w:t>
            </w:r>
          </w:p>
        </w:tc>
      </w:tr>
      <w:tr w14:paraId="67933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exact"/>
          <w:jc w:val="center"/>
        </w:trPr>
        <w:tc>
          <w:tcPr>
            <w:tcW w:w="1468" w:type="dxa"/>
            <w:tcBorders>
              <w:top w:val="single" w:color="auto" w:sz="4" w:space="0"/>
              <w:left w:val="single" w:color="auto" w:sz="4" w:space="0"/>
              <w:bottom w:val="single" w:color="auto" w:sz="4" w:space="0"/>
              <w:right w:val="single" w:color="auto" w:sz="4" w:space="0"/>
            </w:tcBorders>
            <w:noWrap/>
            <w:vAlign w:val="center"/>
          </w:tcPr>
          <w:p w14:paraId="3E899F61">
            <w:pPr>
              <w:keepNext w:val="0"/>
              <w:keepLines w:val="0"/>
              <w:pageBreakBefore w:val="0"/>
              <w:widowControl w:val="0"/>
              <w:kinsoku/>
              <w:wordWrap/>
              <w:overflowPunct/>
              <w:topLinePunct w:val="0"/>
              <w:autoSpaceDE/>
              <w:autoSpaceDN/>
              <w:bidi w:val="0"/>
              <w:adjustRightInd/>
              <w:snapToGrid/>
              <w:spacing w:line="280" w:lineRule="exact"/>
              <w:ind w:left="0" w:leftChars="0" w:right="0"/>
              <w:jc w:val="center"/>
              <w:textAlignment w:val="auto"/>
              <w:rPr>
                <w:rFonts w:hint="default" w:ascii="Times New Roman" w:hAnsi="Times New Roman" w:eastAsia="宋体" w:cs="Times New Roman"/>
                <w:color w:val="auto"/>
                <w:sz w:val="24"/>
                <w:szCs w:val="22"/>
                <w:highlight w:val="none"/>
              </w:rPr>
            </w:pPr>
            <w:r>
              <w:rPr>
                <w:rFonts w:hint="default" w:ascii="Times New Roman" w:hAnsi="Times New Roman" w:eastAsia="宋体" w:cs="Times New Roman"/>
                <w:color w:val="auto"/>
                <w:sz w:val="24"/>
                <w:szCs w:val="22"/>
                <w:highlight w:val="none"/>
              </w:rPr>
              <w:t>项目单位</w:t>
            </w:r>
          </w:p>
          <w:p w14:paraId="23F46D6A">
            <w:pPr>
              <w:keepNext w:val="0"/>
              <w:keepLines w:val="0"/>
              <w:pageBreakBefore w:val="0"/>
              <w:widowControl w:val="0"/>
              <w:kinsoku/>
              <w:wordWrap/>
              <w:overflowPunct/>
              <w:topLinePunct w:val="0"/>
              <w:autoSpaceDE/>
              <w:autoSpaceDN/>
              <w:bidi w:val="0"/>
              <w:adjustRightInd/>
              <w:snapToGrid/>
              <w:spacing w:line="280" w:lineRule="exact"/>
              <w:ind w:left="0" w:leftChars="0" w:right="0"/>
              <w:jc w:val="center"/>
              <w:textAlignment w:val="auto"/>
              <w:rPr>
                <w:rFonts w:hint="default" w:ascii="Times New Roman" w:hAnsi="Times New Roman" w:cs="Times New Roman"/>
                <w:color w:val="auto"/>
                <w:sz w:val="24"/>
                <w:szCs w:val="22"/>
                <w:highlight w:val="none"/>
              </w:rPr>
            </w:pPr>
            <w:r>
              <w:rPr>
                <w:rFonts w:hint="default" w:ascii="Times New Roman" w:hAnsi="Times New Roman" w:eastAsia="宋体" w:cs="Times New Roman"/>
                <w:color w:val="auto"/>
                <w:sz w:val="24"/>
                <w:szCs w:val="22"/>
                <w:highlight w:val="none"/>
              </w:rPr>
              <w:t>基本情况</w:t>
            </w:r>
          </w:p>
        </w:tc>
        <w:tc>
          <w:tcPr>
            <w:tcW w:w="7843" w:type="dxa"/>
            <w:gridSpan w:val="5"/>
            <w:tcBorders>
              <w:top w:val="single" w:color="auto" w:sz="4" w:space="0"/>
              <w:left w:val="single" w:color="auto" w:sz="4" w:space="0"/>
              <w:bottom w:val="single" w:color="auto" w:sz="4" w:space="0"/>
              <w:right w:val="single" w:color="auto" w:sz="4" w:space="0"/>
            </w:tcBorders>
            <w:noWrap/>
            <w:vAlign w:val="center"/>
          </w:tcPr>
          <w:p w14:paraId="001FDBD8">
            <w:pPr>
              <w:keepNext w:val="0"/>
              <w:keepLines w:val="0"/>
              <w:pageBreakBefore w:val="0"/>
              <w:widowControl w:val="0"/>
              <w:kinsoku/>
              <w:wordWrap/>
              <w:overflowPunct/>
              <w:topLinePunct w:val="0"/>
              <w:autoSpaceDE/>
              <w:autoSpaceDN/>
              <w:bidi w:val="0"/>
              <w:adjustRightInd/>
              <w:snapToGrid/>
              <w:spacing w:line="280" w:lineRule="exact"/>
              <w:ind w:left="0" w:leftChars="0" w:right="0" w:firstLine="120" w:firstLineChars="50"/>
              <w:textAlignment w:val="auto"/>
              <w:rPr>
                <w:rFonts w:hint="default" w:ascii="Times New Roman" w:hAnsi="Times New Roman" w:eastAsia="宋体" w:cs="Times New Roman"/>
                <w:color w:val="auto"/>
                <w:kern w:val="0"/>
                <w:sz w:val="24"/>
                <w:szCs w:val="22"/>
                <w:highlight w:val="none"/>
              </w:rPr>
            </w:pPr>
            <w:r>
              <w:rPr>
                <w:rFonts w:hint="default" w:ascii="Times New Roman" w:hAnsi="Times New Roman" w:eastAsia="宋体" w:cs="Times New Roman"/>
                <w:color w:val="auto"/>
                <w:kern w:val="0"/>
                <w:sz w:val="24"/>
                <w:szCs w:val="22"/>
                <w:highlight w:val="none"/>
              </w:rPr>
              <w:t>一、企业基本情况</w:t>
            </w:r>
          </w:p>
          <w:p w14:paraId="7BF1ACFD">
            <w:pPr>
              <w:keepNext w:val="0"/>
              <w:keepLines w:val="0"/>
              <w:pageBreakBefore w:val="0"/>
              <w:widowControl w:val="0"/>
              <w:kinsoku/>
              <w:wordWrap/>
              <w:overflowPunct/>
              <w:topLinePunct w:val="0"/>
              <w:autoSpaceDE/>
              <w:autoSpaceDN/>
              <w:bidi w:val="0"/>
              <w:adjustRightInd/>
              <w:snapToGrid/>
              <w:spacing w:line="280" w:lineRule="exact"/>
              <w:ind w:left="0" w:leftChars="0" w:right="0" w:firstLine="120" w:firstLineChars="50"/>
              <w:textAlignment w:val="auto"/>
              <w:rPr>
                <w:rFonts w:hint="default" w:ascii="Times New Roman" w:hAnsi="Times New Roman" w:eastAsia="宋体" w:cs="Times New Roman"/>
                <w:color w:val="auto"/>
                <w:kern w:val="0"/>
                <w:sz w:val="24"/>
                <w:szCs w:val="22"/>
                <w:highlight w:val="none"/>
              </w:rPr>
            </w:pPr>
            <w:r>
              <w:rPr>
                <w:rFonts w:hint="default" w:ascii="Times New Roman" w:hAnsi="Times New Roman" w:eastAsia="宋体" w:cs="Times New Roman"/>
                <w:color w:val="auto"/>
                <w:kern w:val="0"/>
                <w:sz w:val="24"/>
                <w:szCs w:val="22"/>
                <w:highlight w:val="none"/>
              </w:rPr>
              <w:t>二、企业跨境电商业务特点</w:t>
            </w:r>
          </w:p>
          <w:p w14:paraId="156FE15E">
            <w:pPr>
              <w:keepNext w:val="0"/>
              <w:keepLines w:val="0"/>
              <w:pageBreakBefore w:val="0"/>
              <w:widowControl w:val="0"/>
              <w:kinsoku/>
              <w:wordWrap/>
              <w:overflowPunct/>
              <w:topLinePunct w:val="0"/>
              <w:autoSpaceDE/>
              <w:autoSpaceDN/>
              <w:bidi w:val="0"/>
              <w:adjustRightInd/>
              <w:snapToGrid/>
              <w:spacing w:line="280" w:lineRule="exact"/>
              <w:ind w:left="0" w:leftChars="0" w:right="0" w:firstLine="120" w:firstLineChars="50"/>
              <w:textAlignment w:val="auto"/>
              <w:rPr>
                <w:rFonts w:hint="default" w:ascii="Times New Roman" w:hAnsi="Times New Roman" w:eastAsia="宋体" w:cs="Times New Roman"/>
                <w:color w:val="auto"/>
                <w:kern w:val="0"/>
                <w:sz w:val="24"/>
                <w:szCs w:val="22"/>
                <w:highlight w:val="none"/>
              </w:rPr>
            </w:pPr>
            <w:r>
              <w:rPr>
                <w:rFonts w:hint="default" w:ascii="Times New Roman" w:hAnsi="Times New Roman" w:eastAsia="宋体" w:cs="Times New Roman"/>
                <w:color w:val="auto"/>
                <w:kern w:val="0"/>
                <w:sz w:val="24"/>
                <w:szCs w:val="22"/>
                <w:highlight w:val="none"/>
              </w:rPr>
              <w:t>三、取得成效</w:t>
            </w:r>
          </w:p>
          <w:p w14:paraId="440EEB60">
            <w:pPr>
              <w:keepNext w:val="0"/>
              <w:keepLines w:val="0"/>
              <w:pageBreakBefore w:val="0"/>
              <w:widowControl w:val="0"/>
              <w:kinsoku/>
              <w:wordWrap/>
              <w:overflowPunct/>
              <w:topLinePunct w:val="0"/>
              <w:autoSpaceDE/>
              <w:autoSpaceDN/>
              <w:bidi w:val="0"/>
              <w:adjustRightInd/>
              <w:snapToGrid/>
              <w:spacing w:line="280" w:lineRule="exact"/>
              <w:ind w:left="0" w:leftChars="0" w:right="0"/>
              <w:jc w:val="center"/>
              <w:textAlignment w:val="auto"/>
              <w:rPr>
                <w:rFonts w:hint="default" w:ascii="Times New Roman" w:hAnsi="Times New Roman" w:cs="Times New Roman"/>
                <w:color w:val="auto"/>
                <w:sz w:val="24"/>
                <w:szCs w:val="22"/>
                <w:highlight w:val="none"/>
              </w:rPr>
            </w:pPr>
          </w:p>
        </w:tc>
      </w:tr>
      <w:tr w14:paraId="44B60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exact"/>
          <w:jc w:val="center"/>
        </w:trPr>
        <w:tc>
          <w:tcPr>
            <w:tcW w:w="1468" w:type="dxa"/>
            <w:tcBorders>
              <w:top w:val="single" w:color="auto" w:sz="4" w:space="0"/>
              <w:left w:val="single" w:color="auto" w:sz="4" w:space="0"/>
              <w:bottom w:val="single" w:color="auto" w:sz="4" w:space="0"/>
              <w:right w:val="single" w:color="auto" w:sz="4" w:space="0"/>
            </w:tcBorders>
            <w:noWrap/>
            <w:vAlign w:val="center"/>
          </w:tcPr>
          <w:p w14:paraId="2BD961D2">
            <w:pPr>
              <w:keepNext w:val="0"/>
              <w:keepLines w:val="0"/>
              <w:pageBreakBefore w:val="0"/>
              <w:widowControl w:val="0"/>
              <w:kinsoku/>
              <w:wordWrap/>
              <w:overflowPunct/>
              <w:topLinePunct w:val="0"/>
              <w:autoSpaceDE/>
              <w:autoSpaceDN/>
              <w:bidi w:val="0"/>
              <w:adjustRightInd/>
              <w:snapToGrid/>
              <w:spacing w:line="280" w:lineRule="exact"/>
              <w:ind w:left="0" w:leftChars="0" w:right="0"/>
              <w:jc w:val="center"/>
              <w:textAlignment w:val="auto"/>
              <w:rPr>
                <w:rFonts w:hint="default" w:ascii="Times New Roman" w:hAnsi="Times New Roman" w:eastAsia="宋体" w:cs="Times New Roman"/>
                <w:color w:val="auto"/>
                <w:sz w:val="24"/>
                <w:szCs w:val="22"/>
                <w:highlight w:val="none"/>
              </w:rPr>
            </w:pPr>
            <w:r>
              <w:rPr>
                <w:rFonts w:hint="default" w:ascii="Times New Roman" w:hAnsi="Times New Roman" w:eastAsia="宋体" w:cs="Times New Roman"/>
                <w:color w:val="auto"/>
                <w:sz w:val="24"/>
                <w:szCs w:val="22"/>
                <w:highlight w:val="none"/>
              </w:rPr>
              <w:t>项目申请</w:t>
            </w:r>
          </w:p>
          <w:p w14:paraId="7B0708CC">
            <w:pPr>
              <w:keepNext w:val="0"/>
              <w:keepLines w:val="0"/>
              <w:pageBreakBefore w:val="0"/>
              <w:widowControl w:val="0"/>
              <w:kinsoku/>
              <w:wordWrap/>
              <w:overflowPunct/>
              <w:topLinePunct w:val="0"/>
              <w:autoSpaceDE/>
              <w:autoSpaceDN/>
              <w:bidi w:val="0"/>
              <w:adjustRightInd/>
              <w:snapToGrid/>
              <w:spacing w:line="280" w:lineRule="exact"/>
              <w:ind w:left="0" w:leftChars="0" w:right="0"/>
              <w:jc w:val="center"/>
              <w:textAlignment w:val="auto"/>
              <w:rPr>
                <w:rFonts w:hint="default" w:ascii="Times New Roman" w:hAnsi="Times New Roman" w:cs="Times New Roman"/>
                <w:color w:val="auto"/>
                <w:sz w:val="24"/>
                <w:szCs w:val="22"/>
                <w:highlight w:val="none"/>
              </w:rPr>
            </w:pPr>
            <w:r>
              <w:rPr>
                <w:rFonts w:hint="default" w:ascii="Times New Roman" w:hAnsi="Times New Roman" w:eastAsia="宋体" w:cs="Times New Roman"/>
                <w:color w:val="auto"/>
                <w:sz w:val="24"/>
                <w:szCs w:val="22"/>
                <w:highlight w:val="none"/>
              </w:rPr>
              <w:t>依据</w:t>
            </w:r>
          </w:p>
        </w:tc>
        <w:tc>
          <w:tcPr>
            <w:tcW w:w="7843" w:type="dxa"/>
            <w:gridSpan w:val="5"/>
            <w:tcBorders>
              <w:top w:val="single" w:color="auto" w:sz="4" w:space="0"/>
              <w:left w:val="single" w:color="auto" w:sz="4" w:space="0"/>
              <w:bottom w:val="single" w:color="auto" w:sz="4" w:space="0"/>
              <w:right w:val="single" w:color="auto" w:sz="4" w:space="0"/>
            </w:tcBorders>
            <w:noWrap/>
            <w:vAlign w:val="center"/>
          </w:tcPr>
          <w:p w14:paraId="2249B017">
            <w:pPr>
              <w:keepNext w:val="0"/>
              <w:keepLines w:val="0"/>
              <w:pageBreakBefore w:val="0"/>
              <w:widowControl w:val="0"/>
              <w:kinsoku/>
              <w:wordWrap/>
              <w:overflowPunct/>
              <w:topLinePunct w:val="0"/>
              <w:autoSpaceDE/>
              <w:autoSpaceDN/>
              <w:bidi w:val="0"/>
              <w:adjustRightInd/>
              <w:snapToGrid/>
              <w:spacing w:line="280" w:lineRule="exact"/>
              <w:ind w:left="0" w:leftChars="0" w:right="0"/>
              <w:textAlignment w:val="auto"/>
              <w:rPr>
                <w:rFonts w:hint="default" w:ascii="Times New Roman" w:hAnsi="Times New Roman" w:cs="Times New Roman"/>
                <w:color w:val="auto"/>
                <w:sz w:val="24"/>
                <w:szCs w:val="22"/>
                <w:highlight w:val="none"/>
              </w:rPr>
            </w:pPr>
          </w:p>
        </w:tc>
      </w:tr>
      <w:tr w14:paraId="2981F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exact"/>
          <w:jc w:val="center"/>
        </w:trPr>
        <w:tc>
          <w:tcPr>
            <w:tcW w:w="1468" w:type="dxa"/>
            <w:tcBorders>
              <w:top w:val="single" w:color="auto" w:sz="4" w:space="0"/>
              <w:left w:val="single" w:color="auto" w:sz="4" w:space="0"/>
              <w:bottom w:val="single" w:color="auto" w:sz="4" w:space="0"/>
              <w:right w:val="single" w:color="auto" w:sz="4" w:space="0"/>
            </w:tcBorders>
            <w:noWrap/>
            <w:vAlign w:val="center"/>
          </w:tcPr>
          <w:p w14:paraId="26FC437A">
            <w:pPr>
              <w:keepNext w:val="0"/>
              <w:keepLines w:val="0"/>
              <w:pageBreakBefore w:val="0"/>
              <w:widowControl w:val="0"/>
              <w:kinsoku/>
              <w:wordWrap/>
              <w:overflowPunct/>
              <w:topLinePunct w:val="0"/>
              <w:autoSpaceDE/>
              <w:autoSpaceDN/>
              <w:bidi w:val="0"/>
              <w:adjustRightInd/>
              <w:snapToGrid/>
              <w:spacing w:line="280" w:lineRule="exact"/>
              <w:ind w:left="0" w:leftChars="0" w:right="0"/>
              <w:jc w:val="center"/>
              <w:textAlignment w:val="auto"/>
              <w:rPr>
                <w:rFonts w:hint="default" w:ascii="Times New Roman" w:hAnsi="Times New Roman" w:eastAsia="宋体" w:cs="Times New Roman"/>
                <w:color w:val="auto"/>
                <w:sz w:val="24"/>
                <w:szCs w:val="22"/>
                <w:highlight w:val="none"/>
              </w:rPr>
            </w:pPr>
            <w:r>
              <w:rPr>
                <w:rFonts w:hint="default" w:ascii="Times New Roman" w:hAnsi="Times New Roman" w:eastAsia="宋体" w:cs="Times New Roman"/>
                <w:color w:val="auto"/>
                <w:sz w:val="24"/>
                <w:szCs w:val="22"/>
                <w:highlight w:val="none"/>
              </w:rPr>
              <w:t>项目总体</w:t>
            </w:r>
          </w:p>
          <w:p w14:paraId="71975B16">
            <w:pPr>
              <w:keepNext w:val="0"/>
              <w:keepLines w:val="0"/>
              <w:pageBreakBefore w:val="0"/>
              <w:widowControl w:val="0"/>
              <w:kinsoku/>
              <w:wordWrap/>
              <w:overflowPunct/>
              <w:topLinePunct w:val="0"/>
              <w:autoSpaceDE/>
              <w:autoSpaceDN/>
              <w:bidi w:val="0"/>
              <w:adjustRightInd/>
              <w:snapToGrid/>
              <w:spacing w:line="280" w:lineRule="exact"/>
              <w:ind w:left="0" w:leftChars="0" w:right="0"/>
              <w:jc w:val="center"/>
              <w:textAlignment w:val="auto"/>
              <w:rPr>
                <w:rFonts w:hint="default" w:ascii="Times New Roman" w:hAnsi="Times New Roman" w:cs="Times New Roman"/>
                <w:color w:val="auto"/>
                <w:sz w:val="24"/>
                <w:szCs w:val="22"/>
                <w:highlight w:val="none"/>
              </w:rPr>
            </w:pPr>
            <w:r>
              <w:rPr>
                <w:rFonts w:hint="default" w:ascii="Times New Roman" w:hAnsi="Times New Roman" w:eastAsia="宋体" w:cs="Times New Roman"/>
                <w:color w:val="auto"/>
                <w:sz w:val="24"/>
                <w:szCs w:val="22"/>
                <w:highlight w:val="none"/>
              </w:rPr>
              <w:t>目标</w:t>
            </w:r>
          </w:p>
        </w:tc>
        <w:tc>
          <w:tcPr>
            <w:tcW w:w="7843" w:type="dxa"/>
            <w:gridSpan w:val="5"/>
            <w:tcBorders>
              <w:top w:val="single" w:color="auto" w:sz="4" w:space="0"/>
              <w:left w:val="single" w:color="auto" w:sz="4" w:space="0"/>
              <w:bottom w:val="single" w:color="auto" w:sz="4" w:space="0"/>
              <w:right w:val="single" w:color="auto" w:sz="4" w:space="0"/>
            </w:tcBorders>
            <w:noWrap/>
            <w:vAlign w:val="top"/>
          </w:tcPr>
          <w:p w14:paraId="0F8435FA">
            <w:pPr>
              <w:keepNext w:val="0"/>
              <w:keepLines w:val="0"/>
              <w:pageBreakBefore w:val="0"/>
              <w:widowControl w:val="0"/>
              <w:kinsoku/>
              <w:wordWrap/>
              <w:overflowPunct/>
              <w:topLinePunct w:val="0"/>
              <w:autoSpaceDE/>
              <w:autoSpaceDN/>
              <w:bidi w:val="0"/>
              <w:adjustRightInd/>
              <w:snapToGrid/>
              <w:spacing w:line="280" w:lineRule="exact"/>
              <w:ind w:left="0" w:leftChars="0" w:right="0"/>
              <w:textAlignment w:val="auto"/>
              <w:rPr>
                <w:rFonts w:hint="default" w:ascii="Times New Roman" w:hAnsi="Times New Roman" w:cs="Times New Roman"/>
                <w:color w:val="auto"/>
                <w:sz w:val="24"/>
                <w:szCs w:val="22"/>
                <w:highlight w:val="none"/>
              </w:rPr>
            </w:pPr>
          </w:p>
        </w:tc>
      </w:tr>
      <w:tr w14:paraId="7A324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exact"/>
          <w:jc w:val="center"/>
        </w:trPr>
        <w:tc>
          <w:tcPr>
            <w:tcW w:w="1468" w:type="dxa"/>
            <w:tcBorders>
              <w:top w:val="single" w:color="auto" w:sz="4" w:space="0"/>
              <w:left w:val="single" w:color="auto" w:sz="4" w:space="0"/>
              <w:bottom w:val="single" w:color="auto" w:sz="4" w:space="0"/>
              <w:right w:val="single" w:color="auto" w:sz="4" w:space="0"/>
            </w:tcBorders>
            <w:noWrap/>
            <w:vAlign w:val="center"/>
          </w:tcPr>
          <w:p w14:paraId="631B669F">
            <w:pPr>
              <w:keepNext w:val="0"/>
              <w:keepLines w:val="0"/>
              <w:pageBreakBefore w:val="0"/>
              <w:widowControl w:val="0"/>
              <w:kinsoku/>
              <w:wordWrap/>
              <w:overflowPunct/>
              <w:topLinePunct w:val="0"/>
              <w:autoSpaceDE/>
              <w:autoSpaceDN/>
              <w:bidi w:val="0"/>
              <w:adjustRightInd/>
              <w:snapToGrid/>
              <w:spacing w:line="280" w:lineRule="exact"/>
              <w:ind w:left="0" w:leftChars="0" w:right="0"/>
              <w:jc w:val="center"/>
              <w:textAlignment w:val="auto"/>
              <w:rPr>
                <w:rFonts w:hint="default" w:ascii="Times New Roman" w:hAnsi="Times New Roman" w:eastAsia="宋体" w:cs="Times New Roman"/>
                <w:color w:val="auto"/>
                <w:sz w:val="24"/>
                <w:szCs w:val="22"/>
                <w:highlight w:val="none"/>
              </w:rPr>
            </w:pPr>
            <w:r>
              <w:rPr>
                <w:rFonts w:hint="default" w:ascii="Times New Roman" w:hAnsi="Times New Roman" w:eastAsia="宋体" w:cs="Times New Roman"/>
                <w:color w:val="auto"/>
                <w:sz w:val="24"/>
                <w:szCs w:val="22"/>
                <w:highlight w:val="none"/>
              </w:rPr>
              <w:t>项目分阶段</w:t>
            </w:r>
          </w:p>
          <w:p w14:paraId="5106AF3C">
            <w:pPr>
              <w:keepNext w:val="0"/>
              <w:keepLines w:val="0"/>
              <w:pageBreakBefore w:val="0"/>
              <w:widowControl w:val="0"/>
              <w:kinsoku/>
              <w:wordWrap/>
              <w:overflowPunct/>
              <w:topLinePunct w:val="0"/>
              <w:autoSpaceDE/>
              <w:autoSpaceDN/>
              <w:bidi w:val="0"/>
              <w:adjustRightInd/>
              <w:snapToGrid/>
              <w:spacing w:line="280" w:lineRule="exact"/>
              <w:ind w:left="0" w:leftChars="0" w:right="0"/>
              <w:jc w:val="center"/>
              <w:textAlignment w:val="auto"/>
              <w:rPr>
                <w:rFonts w:hint="default" w:ascii="Times New Roman" w:hAnsi="Times New Roman" w:cs="Times New Roman"/>
                <w:color w:val="auto"/>
                <w:sz w:val="24"/>
                <w:szCs w:val="22"/>
                <w:highlight w:val="none"/>
              </w:rPr>
            </w:pPr>
            <w:r>
              <w:rPr>
                <w:rFonts w:hint="default" w:ascii="Times New Roman" w:hAnsi="Times New Roman" w:eastAsia="宋体" w:cs="Times New Roman"/>
                <w:color w:val="auto"/>
                <w:sz w:val="24"/>
                <w:szCs w:val="22"/>
                <w:highlight w:val="none"/>
              </w:rPr>
              <w:t>实施计划</w:t>
            </w:r>
          </w:p>
        </w:tc>
        <w:tc>
          <w:tcPr>
            <w:tcW w:w="7843" w:type="dxa"/>
            <w:gridSpan w:val="5"/>
            <w:tcBorders>
              <w:top w:val="single" w:color="auto" w:sz="4" w:space="0"/>
              <w:left w:val="single" w:color="auto" w:sz="4" w:space="0"/>
              <w:bottom w:val="single" w:color="auto" w:sz="4" w:space="0"/>
              <w:right w:val="single" w:color="auto" w:sz="4" w:space="0"/>
            </w:tcBorders>
            <w:noWrap/>
            <w:vAlign w:val="top"/>
          </w:tcPr>
          <w:p w14:paraId="300BA7F9">
            <w:pPr>
              <w:keepNext w:val="0"/>
              <w:keepLines w:val="0"/>
              <w:pageBreakBefore w:val="0"/>
              <w:widowControl w:val="0"/>
              <w:kinsoku/>
              <w:wordWrap/>
              <w:overflowPunct/>
              <w:topLinePunct w:val="0"/>
              <w:autoSpaceDE/>
              <w:autoSpaceDN/>
              <w:bidi w:val="0"/>
              <w:adjustRightInd/>
              <w:snapToGrid/>
              <w:spacing w:line="280" w:lineRule="exact"/>
              <w:ind w:left="0" w:leftChars="0" w:right="0"/>
              <w:textAlignment w:val="auto"/>
              <w:rPr>
                <w:rFonts w:hint="default" w:ascii="Times New Roman" w:hAnsi="Times New Roman" w:cs="Times New Roman"/>
                <w:color w:val="auto"/>
                <w:sz w:val="24"/>
                <w:szCs w:val="22"/>
                <w:highlight w:val="none"/>
              </w:rPr>
            </w:pPr>
          </w:p>
        </w:tc>
      </w:tr>
      <w:tr w14:paraId="62D13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exact"/>
          <w:jc w:val="center"/>
        </w:trPr>
        <w:tc>
          <w:tcPr>
            <w:tcW w:w="1468" w:type="dxa"/>
            <w:tcBorders>
              <w:top w:val="single" w:color="auto" w:sz="4" w:space="0"/>
              <w:left w:val="single" w:color="auto" w:sz="4" w:space="0"/>
              <w:bottom w:val="single" w:color="auto" w:sz="4" w:space="0"/>
              <w:right w:val="single" w:color="auto" w:sz="4" w:space="0"/>
            </w:tcBorders>
            <w:noWrap/>
            <w:vAlign w:val="center"/>
          </w:tcPr>
          <w:p w14:paraId="5CAD7F44">
            <w:pPr>
              <w:keepNext w:val="0"/>
              <w:keepLines w:val="0"/>
              <w:pageBreakBefore w:val="0"/>
              <w:widowControl w:val="0"/>
              <w:kinsoku/>
              <w:wordWrap/>
              <w:overflowPunct/>
              <w:topLinePunct w:val="0"/>
              <w:autoSpaceDE/>
              <w:autoSpaceDN/>
              <w:bidi w:val="0"/>
              <w:adjustRightInd/>
              <w:snapToGrid/>
              <w:spacing w:line="280" w:lineRule="exact"/>
              <w:ind w:left="0" w:leftChars="0" w:right="0"/>
              <w:jc w:val="center"/>
              <w:textAlignment w:val="auto"/>
              <w:rPr>
                <w:rFonts w:hint="default" w:ascii="Times New Roman" w:hAnsi="Times New Roman" w:eastAsia="宋体" w:cs="Times New Roman"/>
                <w:color w:val="auto"/>
                <w:sz w:val="24"/>
                <w:szCs w:val="22"/>
                <w:highlight w:val="none"/>
              </w:rPr>
            </w:pPr>
            <w:r>
              <w:rPr>
                <w:rFonts w:hint="default" w:ascii="Times New Roman" w:hAnsi="Times New Roman" w:eastAsia="宋体" w:cs="Times New Roman"/>
                <w:color w:val="auto"/>
                <w:sz w:val="24"/>
                <w:szCs w:val="22"/>
                <w:highlight w:val="none"/>
              </w:rPr>
              <w:t>项目组织</w:t>
            </w:r>
          </w:p>
          <w:p w14:paraId="065EA3BE">
            <w:pPr>
              <w:keepNext w:val="0"/>
              <w:keepLines w:val="0"/>
              <w:pageBreakBefore w:val="0"/>
              <w:widowControl w:val="0"/>
              <w:kinsoku/>
              <w:wordWrap/>
              <w:overflowPunct/>
              <w:topLinePunct w:val="0"/>
              <w:autoSpaceDE/>
              <w:autoSpaceDN/>
              <w:bidi w:val="0"/>
              <w:adjustRightInd/>
              <w:snapToGrid/>
              <w:spacing w:line="280" w:lineRule="exact"/>
              <w:ind w:left="0" w:leftChars="0" w:right="0"/>
              <w:jc w:val="center"/>
              <w:textAlignment w:val="auto"/>
              <w:rPr>
                <w:rFonts w:hint="default" w:ascii="Times New Roman" w:hAnsi="Times New Roman" w:cs="Times New Roman"/>
                <w:color w:val="auto"/>
                <w:sz w:val="24"/>
                <w:szCs w:val="22"/>
                <w:highlight w:val="none"/>
              </w:rPr>
            </w:pPr>
            <w:r>
              <w:rPr>
                <w:rFonts w:hint="default" w:ascii="Times New Roman" w:hAnsi="Times New Roman" w:eastAsia="宋体" w:cs="Times New Roman"/>
                <w:color w:val="auto"/>
                <w:sz w:val="24"/>
                <w:szCs w:val="22"/>
                <w:highlight w:val="none"/>
              </w:rPr>
              <w:t>实施条件</w:t>
            </w:r>
          </w:p>
        </w:tc>
        <w:tc>
          <w:tcPr>
            <w:tcW w:w="7843" w:type="dxa"/>
            <w:gridSpan w:val="5"/>
            <w:tcBorders>
              <w:top w:val="single" w:color="auto" w:sz="4" w:space="0"/>
              <w:left w:val="single" w:color="auto" w:sz="4" w:space="0"/>
              <w:bottom w:val="single" w:color="auto" w:sz="4" w:space="0"/>
              <w:right w:val="single" w:color="auto" w:sz="4" w:space="0"/>
            </w:tcBorders>
            <w:noWrap/>
            <w:vAlign w:val="top"/>
          </w:tcPr>
          <w:p w14:paraId="34D00F2A">
            <w:pPr>
              <w:keepNext w:val="0"/>
              <w:keepLines w:val="0"/>
              <w:pageBreakBefore w:val="0"/>
              <w:widowControl w:val="0"/>
              <w:kinsoku/>
              <w:wordWrap/>
              <w:overflowPunct/>
              <w:topLinePunct w:val="0"/>
              <w:autoSpaceDE/>
              <w:autoSpaceDN/>
              <w:bidi w:val="0"/>
              <w:adjustRightInd/>
              <w:snapToGrid/>
              <w:spacing w:line="280" w:lineRule="exact"/>
              <w:ind w:left="0" w:leftChars="0" w:right="0"/>
              <w:textAlignment w:val="auto"/>
              <w:rPr>
                <w:rFonts w:hint="default" w:ascii="Times New Roman" w:hAnsi="Times New Roman" w:cs="Times New Roman"/>
                <w:color w:val="auto"/>
                <w:sz w:val="24"/>
                <w:szCs w:val="22"/>
                <w:highlight w:val="none"/>
              </w:rPr>
            </w:pPr>
          </w:p>
        </w:tc>
      </w:tr>
      <w:tr w14:paraId="768CE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exact"/>
          <w:jc w:val="center"/>
        </w:trPr>
        <w:tc>
          <w:tcPr>
            <w:tcW w:w="1468" w:type="dxa"/>
            <w:tcBorders>
              <w:top w:val="single" w:color="auto" w:sz="4" w:space="0"/>
              <w:left w:val="single" w:color="auto" w:sz="4" w:space="0"/>
              <w:bottom w:val="single" w:color="auto" w:sz="4" w:space="0"/>
              <w:right w:val="single" w:color="auto" w:sz="4" w:space="0"/>
            </w:tcBorders>
            <w:noWrap/>
            <w:vAlign w:val="center"/>
          </w:tcPr>
          <w:p w14:paraId="3BBFDD3E">
            <w:pPr>
              <w:keepNext w:val="0"/>
              <w:keepLines w:val="0"/>
              <w:pageBreakBefore w:val="0"/>
              <w:widowControl w:val="0"/>
              <w:kinsoku/>
              <w:wordWrap/>
              <w:overflowPunct/>
              <w:topLinePunct w:val="0"/>
              <w:autoSpaceDE/>
              <w:autoSpaceDN/>
              <w:bidi w:val="0"/>
              <w:adjustRightInd/>
              <w:snapToGrid/>
              <w:spacing w:line="280" w:lineRule="exact"/>
              <w:ind w:left="0" w:leftChars="0" w:right="0"/>
              <w:jc w:val="center"/>
              <w:textAlignment w:val="auto"/>
              <w:rPr>
                <w:rFonts w:hint="default" w:ascii="Times New Roman" w:hAnsi="Times New Roman" w:eastAsia="宋体" w:cs="Times New Roman"/>
                <w:color w:val="auto"/>
                <w:sz w:val="24"/>
                <w:szCs w:val="22"/>
                <w:highlight w:val="none"/>
              </w:rPr>
            </w:pPr>
            <w:r>
              <w:rPr>
                <w:rFonts w:hint="default" w:ascii="Times New Roman" w:hAnsi="Times New Roman" w:eastAsia="宋体" w:cs="Times New Roman"/>
                <w:color w:val="auto"/>
                <w:sz w:val="24"/>
                <w:szCs w:val="22"/>
                <w:highlight w:val="none"/>
              </w:rPr>
              <w:t>项目主要</w:t>
            </w:r>
          </w:p>
          <w:p w14:paraId="6043EC6A">
            <w:pPr>
              <w:keepNext w:val="0"/>
              <w:keepLines w:val="0"/>
              <w:pageBreakBefore w:val="0"/>
              <w:widowControl w:val="0"/>
              <w:kinsoku/>
              <w:wordWrap/>
              <w:overflowPunct/>
              <w:topLinePunct w:val="0"/>
              <w:autoSpaceDE/>
              <w:autoSpaceDN/>
              <w:bidi w:val="0"/>
              <w:adjustRightInd/>
              <w:snapToGrid/>
              <w:spacing w:line="280" w:lineRule="exact"/>
              <w:ind w:left="0" w:leftChars="0" w:right="0"/>
              <w:jc w:val="center"/>
              <w:textAlignment w:val="auto"/>
              <w:rPr>
                <w:rFonts w:hint="default" w:ascii="Times New Roman" w:hAnsi="Times New Roman" w:cs="Times New Roman"/>
                <w:color w:val="auto"/>
                <w:sz w:val="24"/>
                <w:szCs w:val="22"/>
                <w:highlight w:val="none"/>
              </w:rPr>
            </w:pPr>
            <w:r>
              <w:rPr>
                <w:rFonts w:hint="default" w:ascii="Times New Roman" w:hAnsi="Times New Roman" w:eastAsia="宋体" w:cs="Times New Roman"/>
                <w:color w:val="auto"/>
                <w:sz w:val="24"/>
                <w:szCs w:val="22"/>
                <w:highlight w:val="none"/>
              </w:rPr>
              <w:t>内容</w:t>
            </w:r>
          </w:p>
        </w:tc>
        <w:tc>
          <w:tcPr>
            <w:tcW w:w="7843" w:type="dxa"/>
            <w:gridSpan w:val="5"/>
            <w:tcBorders>
              <w:top w:val="single" w:color="auto" w:sz="4" w:space="0"/>
              <w:left w:val="single" w:color="auto" w:sz="4" w:space="0"/>
              <w:bottom w:val="single" w:color="auto" w:sz="4" w:space="0"/>
              <w:right w:val="single" w:color="auto" w:sz="4" w:space="0"/>
            </w:tcBorders>
            <w:noWrap/>
            <w:vAlign w:val="top"/>
          </w:tcPr>
          <w:p w14:paraId="260A0F2E">
            <w:pPr>
              <w:keepNext w:val="0"/>
              <w:keepLines w:val="0"/>
              <w:pageBreakBefore w:val="0"/>
              <w:widowControl w:val="0"/>
              <w:kinsoku/>
              <w:wordWrap/>
              <w:overflowPunct/>
              <w:topLinePunct w:val="0"/>
              <w:autoSpaceDE/>
              <w:autoSpaceDN/>
              <w:bidi w:val="0"/>
              <w:adjustRightInd/>
              <w:snapToGrid/>
              <w:spacing w:line="280" w:lineRule="exact"/>
              <w:ind w:left="0" w:leftChars="0" w:right="0"/>
              <w:textAlignment w:val="auto"/>
              <w:rPr>
                <w:rFonts w:hint="default" w:ascii="Times New Roman" w:hAnsi="Times New Roman" w:cs="Times New Roman"/>
                <w:color w:val="auto"/>
                <w:sz w:val="24"/>
                <w:szCs w:val="22"/>
                <w:highlight w:val="none"/>
              </w:rPr>
            </w:pPr>
          </w:p>
        </w:tc>
      </w:tr>
    </w:tbl>
    <w:p w14:paraId="6547342B">
      <w:pPr>
        <w:keepNext w:val="0"/>
        <w:keepLines w:val="0"/>
        <w:pageBreakBefore w:val="0"/>
        <w:widowControl w:val="0"/>
        <w:kinsoku/>
        <w:wordWrap/>
        <w:overflowPunct/>
        <w:topLinePunct w:val="0"/>
        <w:autoSpaceDE/>
        <w:autoSpaceDN/>
        <w:bidi w:val="0"/>
        <w:adjustRightInd/>
        <w:spacing w:after="157" w:afterLines="50" w:line="600" w:lineRule="exact"/>
        <w:ind w:left="0" w:leftChars="0" w:right="0"/>
        <w:jc w:val="center"/>
        <w:rPr>
          <w:rFonts w:hint="default" w:ascii="Times New Roman" w:hAnsi="Times New Roman" w:cs="Times New Roman"/>
          <w:b/>
          <w:color w:val="auto"/>
          <w:sz w:val="36"/>
          <w:szCs w:val="36"/>
          <w:highlight w:val="none"/>
        </w:rPr>
      </w:pPr>
      <w:r>
        <w:rPr>
          <w:rFonts w:hint="default" w:ascii="Times New Roman" w:hAnsi="Times New Roman" w:eastAsia="宋体" w:cs="Times New Roman"/>
          <w:b/>
          <w:color w:val="auto"/>
          <w:sz w:val="36"/>
          <w:szCs w:val="36"/>
          <w:highlight w:val="none"/>
        </w:rPr>
        <w:br w:type="page"/>
      </w:r>
      <w:bookmarkStart w:id="1" w:name="_Toc1621368145_WPSOffice_Level1"/>
      <w:r>
        <w:rPr>
          <w:rFonts w:hint="default" w:ascii="Times New Roman" w:hAnsi="Times New Roman" w:eastAsia="宋体" w:cs="Times New Roman"/>
          <w:b/>
          <w:color w:val="auto"/>
          <w:sz w:val="36"/>
          <w:szCs w:val="36"/>
          <w:highlight w:val="none"/>
        </w:rPr>
        <w:t>二．项目投资情况（项目单位填写）</w:t>
      </w:r>
      <w:bookmarkEnd w:id="1"/>
    </w:p>
    <w:tbl>
      <w:tblPr>
        <w:tblStyle w:val="5"/>
        <w:tblW w:w="9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3343"/>
        <w:gridCol w:w="1405"/>
        <w:gridCol w:w="1295"/>
        <w:gridCol w:w="2179"/>
      </w:tblGrid>
      <w:tr w14:paraId="2B502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81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14:paraId="74EF4488">
            <w:pPr>
              <w:keepNext w:val="0"/>
              <w:keepLines w:val="0"/>
              <w:pageBreakBefore w:val="0"/>
              <w:widowControl w:val="0"/>
              <w:kinsoku/>
              <w:wordWrap/>
              <w:overflowPunct/>
              <w:topLinePunct w:val="0"/>
              <w:autoSpaceDE/>
              <w:autoSpaceDN/>
              <w:bidi w:val="0"/>
              <w:adjustRightInd/>
              <w:spacing w:line="600" w:lineRule="exact"/>
              <w:ind w:left="0" w:leftChars="0" w:right="0"/>
              <w:jc w:val="center"/>
              <w:rPr>
                <w:rFonts w:hint="default" w:ascii="Times New Roman" w:hAnsi="Times New Roman" w:cs="Times New Roman"/>
                <w:b/>
                <w:color w:val="auto"/>
                <w:spacing w:val="60"/>
                <w:sz w:val="24"/>
                <w:szCs w:val="22"/>
                <w:highlight w:val="none"/>
              </w:rPr>
            </w:pPr>
            <w:r>
              <w:rPr>
                <w:rFonts w:hint="default" w:ascii="Times New Roman" w:hAnsi="Times New Roman" w:eastAsia="宋体" w:cs="Times New Roman"/>
                <w:b/>
                <w:color w:val="auto"/>
                <w:spacing w:val="60"/>
                <w:sz w:val="24"/>
                <w:szCs w:val="22"/>
                <w:highlight w:val="none"/>
              </w:rPr>
              <w:t>项目投资明细</w:t>
            </w:r>
          </w:p>
        </w:tc>
        <w:tc>
          <w:tcPr>
            <w:tcW w:w="3343" w:type="dxa"/>
            <w:tcBorders>
              <w:top w:val="single" w:color="auto" w:sz="4" w:space="0"/>
              <w:left w:val="single" w:color="auto" w:sz="4" w:space="0"/>
              <w:bottom w:val="single" w:color="auto" w:sz="4" w:space="0"/>
              <w:right w:val="single" w:color="auto" w:sz="4" w:space="0"/>
            </w:tcBorders>
            <w:noWrap/>
            <w:vAlign w:val="center"/>
          </w:tcPr>
          <w:p w14:paraId="181B6E42">
            <w:pPr>
              <w:keepNext w:val="0"/>
              <w:keepLines w:val="0"/>
              <w:pageBreakBefore w:val="0"/>
              <w:widowControl w:val="0"/>
              <w:kinsoku/>
              <w:wordWrap/>
              <w:overflowPunct/>
              <w:topLinePunct w:val="0"/>
              <w:autoSpaceDE/>
              <w:autoSpaceDN/>
              <w:bidi w:val="0"/>
              <w:adjustRightInd/>
              <w:spacing w:line="600" w:lineRule="exact"/>
              <w:ind w:left="0" w:leftChars="0" w:right="0"/>
              <w:jc w:val="center"/>
              <w:rPr>
                <w:rFonts w:hint="default" w:ascii="Times New Roman" w:hAnsi="Times New Roman" w:cs="Times New Roman"/>
                <w:b/>
                <w:color w:val="auto"/>
                <w:sz w:val="24"/>
                <w:szCs w:val="22"/>
                <w:highlight w:val="none"/>
              </w:rPr>
            </w:pPr>
            <w:r>
              <w:rPr>
                <w:rFonts w:hint="default" w:ascii="Times New Roman" w:hAnsi="Times New Roman" w:eastAsia="宋体" w:cs="Times New Roman"/>
                <w:b/>
                <w:color w:val="auto"/>
                <w:sz w:val="24"/>
                <w:szCs w:val="22"/>
                <w:highlight w:val="none"/>
              </w:rPr>
              <w:t>项目投资预算</w:t>
            </w:r>
          </w:p>
        </w:tc>
        <w:tc>
          <w:tcPr>
            <w:tcW w:w="1405" w:type="dxa"/>
            <w:tcBorders>
              <w:top w:val="single" w:color="auto" w:sz="4" w:space="0"/>
              <w:left w:val="single" w:color="auto" w:sz="4" w:space="0"/>
              <w:bottom w:val="single" w:color="auto" w:sz="4" w:space="0"/>
              <w:right w:val="single" w:color="auto" w:sz="8" w:space="0"/>
            </w:tcBorders>
            <w:noWrap/>
            <w:vAlign w:val="center"/>
          </w:tcPr>
          <w:p w14:paraId="2A78BC26">
            <w:pPr>
              <w:keepNext w:val="0"/>
              <w:keepLines w:val="0"/>
              <w:pageBreakBefore w:val="0"/>
              <w:widowControl w:val="0"/>
              <w:kinsoku/>
              <w:wordWrap/>
              <w:overflowPunct/>
              <w:topLinePunct w:val="0"/>
              <w:autoSpaceDE/>
              <w:autoSpaceDN/>
              <w:bidi w:val="0"/>
              <w:adjustRightInd/>
              <w:spacing w:line="600" w:lineRule="exact"/>
              <w:ind w:left="0" w:leftChars="0" w:right="0"/>
              <w:jc w:val="center"/>
              <w:rPr>
                <w:rFonts w:hint="default" w:ascii="Times New Roman" w:hAnsi="Times New Roman" w:cs="Times New Roman"/>
                <w:b/>
                <w:color w:val="auto"/>
                <w:sz w:val="24"/>
                <w:szCs w:val="22"/>
                <w:highlight w:val="none"/>
              </w:rPr>
            </w:pPr>
            <w:r>
              <w:rPr>
                <w:rFonts w:hint="default" w:ascii="Times New Roman" w:hAnsi="Times New Roman" w:eastAsia="宋体" w:cs="Times New Roman"/>
                <w:b/>
                <w:color w:val="auto"/>
                <w:sz w:val="24"/>
                <w:szCs w:val="22"/>
                <w:highlight w:val="none"/>
              </w:rPr>
              <w:t>金额</w:t>
            </w:r>
          </w:p>
        </w:tc>
        <w:tc>
          <w:tcPr>
            <w:tcW w:w="1295" w:type="dxa"/>
            <w:tcBorders>
              <w:top w:val="single" w:color="auto" w:sz="4" w:space="0"/>
              <w:left w:val="single" w:color="auto" w:sz="8" w:space="0"/>
              <w:bottom w:val="single" w:color="auto" w:sz="4" w:space="0"/>
              <w:right w:val="single" w:color="auto" w:sz="4" w:space="0"/>
            </w:tcBorders>
            <w:noWrap/>
            <w:vAlign w:val="center"/>
          </w:tcPr>
          <w:p w14:paraId="2B08432D">
            <w:pPr>
              <w:keepNext w:val="0"/>
              <w:keepLines w:val="0"/>
              <w:pageBreakBefore w:val="0"/>
              <w:widowControl w:val="0"/>
              <w:kinsoku/>
              <w:wordWrap/>
              <w:overflowPunct/>
              <w:topLinePunct w:val="0"/>
              <w:autoSpaceDE/>
              <w:autoSpaceDN/>
              <w:bidi w:val="0"/>
              <w:adjustRightInd/>
              <w:spacing w:line="600" w:lineRule="exact"/>
              <w:ind w:left="0" w:leftChars="0" w:right="0"/>
              <w:jc w:val="center"/>
              <w:rPr>
                <w:rFonts w:hint="default" w:ascii="Times New Roman" w:hAnsi="Times New Roman" w:cs="Times New Roman"/>
                <w:b/>
                <w:color w:val="auto"/>
                <w:sz w:val="24"/>
                <w:szCs w:val="22"/>
                <w:highlight w:val="none"/>
              </w:rPr>
            </w:pPr>
            <w:r>
              <w:rPr>
                <w:rFonts w:hint="default" w:ascii="Times New Roman" w:hAnsi="Times New Roman" w:eastAsia="宋体" w:cs="Times New Roman"/>
                <w:b/>
                <w:color w:val="auto"/>
                <w:sz w:val="24"/>
                <w:szCs w:val="22"/>
                <w:highlight w:val="none"/>
              </w:rPr>
              <w:t>资金来源</w:t>
            </w:r>
          </w:p>
        </w:tc>
        <w:tc>
          <w:tcPr>
            <w:tcW w:w="2179" w:type="dxa"/>
            <w:tcBorders>
              <w:top w:val="single" w:color="auto" w:sz="4" w:space="0"/>
              <w:left w:val="single" w:color="auto" w:sz="4" w:space="0"/>
              <w:bottom w:val="single" w:color="auto" w:sz="4" w:space="0"/>
              <w:right w:val="single" w:color="auto" w:sz="4" w:space="0"/>
            </w:tcBorders>
            <w:noWrap/>
            <w:vAlign w:val="center"/>
          </w:tcPr>
          <w:p w14:paraId="08B70F19">
            <w:pPr>
              <w:keepNext w:val="0"/>
              <w:keepLines w:val="0"/>
              <w:pageBreakBefore w:val="0"/>
              <w:widowControl w:val="0"/>
              <w:kinsoku/>
              <w:wordWrap/>
              <w:overflowPunct/>
              <w:topLinePunct w:val="0"/>
              <w:autoSpaceDE/>
              <w:autoSpaceDN/>
              <w:bidi w:val="0"/>
              <w:adjustRightInd/>
              <w:spacing w:line="600" w:lineRule="exact"/>
              <w:ind w:left="0" w:leftChars="0" w:right="0"/>
              <w:jc w:val="center"/>
              <w:rPr>
                <w:rFonts w:hint="default" w:ascii="Times New Roman" w:hAnsi="Times New Roman" w:cs="Times New Roman"/>
                <w:b/>
                <w:color w:val="auto"/>
                <w:sz w:val="24"/>
                <w:szCs w:val="22"/>
                <w:highlight w:val="none"/>
              </w:rPr>
            </w:pPr>
            <w:r>
              <w:rPr>
                <w:rFonts w:hint="default" w:ascii="Times New Roman" w:hAnsi="Times New Roman" w:eastAsia="宋体" w:cs="Times New Roman"/>
                <w:b/>
                <w:color w:val="auto"/>
                <w:sz w:val="24"/>
                <w:szCs w:val="22"/>
                <w:highlight w:val="none"/>
              </w:rPr>
              <w:t>金额</w:t>
            </w:r>
          </w:p>
        </w:tc>
      </w:tr>
      <w:tr w14:paraId="356AD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816" w:type="dxa"/>
            <w:vMerge w:val="continue"/>
            <w:tcBorders>
              <w:top w:val="single" w:color="auto" w:sz="4" w:space="0"/>
              <w:left w:val="single" w:color="auto" w:sz="4" w:space="0"/>
              <w:bottom w:val="single" w:color="auto" w:sz="4" w:space="0"/>
              <w:right w:val="single" w:color="auto" w:sz="4" w:space="0"/>
            </w:tcBorders>
            <w:noWrap/>
            <w:textDirection w:val="tbRlV"/>
            <w:vAlign w:val="center"/>
          </w:tcPr>
          <w:p w14:paraId="459B56BA">
            <w:pPr>
              <w:keepNext w:val="0"/>
              <w:keepLines w:val="0"/>
              <w:pageBreakBefore w:val="0"/>
              <w:widowControl w:val="0"/>
              <w:kinsoku/>
              <w:wordWrap/>
              <w:overflowPunct/>
              <w:topLinePunct w:val="0"/>
              <w:autoSpaceDE/>
              <w:autoSpaceDN/>
              <w:bidi w:val="0"/>
              <w:adjustRightInd/>
              <w:spacing w:line="600" w:lineRule="exact"/>
              <w:ind w:left="0" w:leftChars="0" w:right="0"/>
              <w:rPr>
                <w:rFonts w:hint="default" w:ascii="Times New Roman" w:hAnsi="Times New Roman" w:cs="Times New Roman"/>
                <w:color w:val="auto"/>
                <w:sz w:val="21"/>
                <w:szCs w:val="22"/>
                <w:highlight w:val="none"/>
              </w:rPr>
            </w:pPr>
          </w:p>
        </w:tc>
        <w:tc>
          <w:tcPr>
            <w:tcW w:w="3343" w:type="dxa"/>
            <w:tcBorders>
              <w:top w:val="single" w:color="auto" w:sz="4" w:space="0"/>
              <w:left w:val="single" w:color="auto" w:sz="4" w:space="0"/>
              <w:bottom w:val="single" w:color="auto" w:sz="4" w:space="0"/>
              <w:right w:val="single" w:color="auto" w:sz="4" w:space="0"/>
            </w:tcBorders>
            <w:noWrap/>
            <w:vAlign w:val="center"/>
          </w:tcPr>
          <w:p w14:paraId="3B102D42">
            <w:pPr>
              <w:keepNext w:val="0"/>
              <w:keepLines w:val="0"/>
              <w:pageBreakBefore w:val="0"/>
              <w:widowControl w:val="0"/>
              <w:kinsoku/>
              <w:wordWrap/>
              <w:overflowPunct/>
              <w:topLinePunct w:val="0"/>
              <w:autoSpaceDE/>
              <w:autoSpaceDN/>
              <w:bidi w:val="0"/>
              <w:adjustRightInd/>
              <w:spacing w:line="600" w:lineRule="exact"/>
              <w:ind w:left="0" w:leftChars="0" w:right="0"/>
              <w:jc w:val="center"/>
              <w:rPr>
                <w:rFonts w:hint="default" w:ascii="Times New Roman" w:hAnsi="Times New Roman" w:cs="Times New Roman"/>
                <w:b/>
                <w:color w:val="auto"/>
                <w:sz w:val="24"/>
                <w:szCs w:val="22"/>
                <w:highlight w:val="none"/>
              </w:rPr>
            </w:pPr>
            <w:r>
              <w:rPr>
                <w:rFonts w:hint="default" w:ascii="Times New Roman" w:hAnsi="Times New Roman" w:eastAsia="宋体" w:cs="Times New Roman"/>
                <w:b/>
                <w:color w:val="auto"/>
                <w:sz w:val="24"/>
                <w:szCs w:val="22"/>
                <w:highlight w:val="none"/>
              </w:rPr>
              <w:t>合计</w:t>
            </w:r>
          </w:p>
        </w:tc>
        <w:tc>
          <w:tcPr>
            <w:tcW w:w="1405" w:type="dxa"/>
            <w:tcBorders>
              <w:top w:val="single" w:color="auto" w:sz="4" w:space="0"/>
              <w:left w:val="single" w:color="auto" w:sz="4" w:space="0"/>
              <w:bottom w:val="single" w:color="auto" w:sz="4" w:space="0"/>
              <w:right w:val="single" w:color="auto" w:sz="8" w:space="0"/>
            </w:tcBorders>
            <w:noWrap/>
            <w:vAlign w:val="center"/>
          </w:tcPr>
          <w:p w14:paraId="16BFA0A3">
            <w:pPr>
              <w:keepNext w:val="0"/>
              <w:keepLines w:val="0"/>
              <w:pageBreakBefore w:val="0"/>
              <w:widowControl w:val="0"/>
              <w:kinsoku/>
              <w:wordWrap/>
              <w:overflowPunct/>
              <w:topLinePunct w:val="0"/>
              <w:autoSpaceDE/>
              <w:autoSpaceDN/>
              <w:bidi w:val="0"/>
              <w:adjustRightInd/>
              <w:spacing w:line="600" w:lineRule="exact"/>
              <w:ind w:left="0" w:leftChars="0" w:right="0"/>
              <w:jc w:val="right"/>
              <w:rPr>
                <w:rFonts w:hint="default" w:ascii="Times New Roman" w:hAnsi="Times New Roman" w:cs="Times New Roman"/>
                <w:color w:val="auto"/>
                <w:sz w:val="24"/>
                <w:szCs w:val="22"/>
                <w:highlight w:val="none"/>
              </w:rPr>
            </w:pPr>
            <w:r>
              <w:rPr>
                <w:rFonts w:hint="default" w:ascii="Times New Roman" w:hAnsi="Times New Roman" w:eastAsia="宋体" w:cs="Times New Roman"/>
                <w:color w:val="auto"/>
                <w:sz w:val="24"/>
                <w:szCs w:val="22"/>
                <w:highlight w:val="none"/>
              </w:rPr>
              <w:t>万元</w:t>
            </w:r>
          </w:p>
        </w:tc>
        <w:tc>
          <w:tcPr>
            <w:tcW w:w="1295" w:type="dxa"/>
            <w:tcBorders>
              <w:top w:val="single" w:color="auto" w:sz="4" w:space="0"/>
              <w:left w:val="single" w:color="auto" w:sz="8" w:space="0"/>
              <w:bottom w:val="single" w:color="auto" w:sz="4" w:space="0"/>
              <w:right w:val="single" w:color="auto" w:sz="4" w:space="0"/>
            </w:tcBorders>
            <w:noWrap/>
            <w:vAlign w:val="center"/>
          </w:tcPr>
          <w:p w14:paraId="67B882EF">
            <w:pPr>
              <w:keepNext w:val="0"/>
              <w:keepLines w:val="0"/>
              <w:pageBreakBefore w:val="0"/>
              <w:widowControl w:val="0"/>
              <w:kinsoku/>
              <w:wordWrap/>
              <w:overflowPunct/>
              <w:topLinePunct w:val="0"/>
              <w:autoSpaceDE/>
              <w:autoSpaceDN/>
              <w:bidi w:val="0"/>
              <w:adjustRightInd/>
              <w:spacing w:line="600" w:lineRule="exact"/>
              <w:ind w:left="0" w:leftChars="0" w:right="0"/>
              <w:jc w:val="center"/>
              <w:rPr>
                <w:rFonts w:hint="default" w:ascii="Times New Roman" w:hAnsi="Times New Roman" w:cs="Times New Roman"/>
                <w:b/>
                <w:color w:val="auto"/>
                <w:sz w:val="24"/>
                <w:szCs w:val="22"/>
                <w:highlight w:val="none"/>
              </w:rPr>
            </w:pPr>
            <w:r>
              <w:rPr>
                <w:rFonts w:hint="default" w:ascii="Times New Roman" w:hAnsi="Times New Roman" w:eastAsia="宋体" w:cs="Times New Roman"/>
                <w:b/>
                <w:color w:val="auto"/>
                <w:sz w:val="24"/>
                <w:szCs w:val="22"/>
                <w:highlight w:val="none"/>
              </w:rPr>
              <w:t>合计</w:t>
            </w:r>
          </w:p>
        </w:tc>
        <w:tc>
          <w:tcPr>
            <w:tcW w:w="2179" w:type="dxa"/>
            <w:tcBorders>
              <w:top w:val="single" w:color="auto" w:sz="4" w:space="0"/>
              <w:left w:val="single" w:color="auto" w:sz="4" w:space="0"/>
              <w:bottom w:val="single" w:color="auto" w:sz="4" w:space="0"/>
              <w:right w:val="single" w:color="auto" w:sz="4" w:space="0"/>
            </w:tcBorders>
            <w:noWrap/>
            <w:vAlign w:val="center"/>
          </w:tcPr>
          <w:p w14:paraId="57C1CBDF">
            <w:pPr>
              <w:keepNext w:val="0"/>
              <w:keepLines w:val="0"/>
              <w:pageBreakBefore w:val="0"/>
              <w:widowControl w:val="0"/>
              <w:kinsoku/>
              <w:wordWrap/>
              <w:overflowPunct/>
              <w:topLinePunct w:val="0"/>
              <w:autoSpaceDE/>
              <w:autoSpaceDN/>
              <w:bidi w:val="0"/>
              <w:adjustRightInd/>
              <w:spacing w:line="600" w:lineRule="exact"/>
              <w:ind w:left="0" w:leftChars="0" w:right="0"/>
              <w:jc w:val="right"/>
              <w:rPr>
                <w:rFonts w:hint="default" w:ascii="Times New Roman" w:hAnsi="Times New Roman" w:cs="Times New Roman"/>
                <w:color w:val="auto"/>
                <w:sz w:val="24"/>
                <w:szCs w:val="22"/>
                <w:highlight w:val="none"/>
              </w:rPr>
            </w:pPr>
            <w:r>
              <w:rPr>
                <w:rFonts w:hint="default" w:ascii="Times New Roman" w:hAnsi="Times New Roman" w:eastAsia="宋体" w:cs="Times New Roman"/>
                <w:color w:val="auto"/>
                <w:sz w:val="24"/>
                <w:szCs w:val="22"/>
                <w:highlight w:val="none"/>
              </w:rPr>
              <w:t>万元</w:t>
            </w:r>
          </w:p>
        </w:tc>
      </w:tr>
      <w:tr w14:paraId="2F18E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816" w:type="dxa"/>
            <w:vMerge w:val="continue"/>
            <w:tcBorders>
              <w:top w:val="single" w:color="auto" w:sz="4" w:space="0"/>
              <w:left w:val="single" w:color="auto" w:sz="4" w:space="0"/>
              <w:bottom w:val="single" w:color="auto" w:sz="4" w:space="0"/>
              <w:right w:val="single" w:color="auto" w:sz="4" w:space="0"/>
            </w:tcBorders>
            <w:noWrap/>
            <w:textDirection w:val="tbRlV"/>
            <w:vAlign w:val="center"/>
          </w:tcPr>
          <w:p w14:paraId="1CC5581E">
            <w:pPr>
              <w:keepNext w:val="0"/>
              <w:keepLines w:val="0"/>
              <w:pageBreakBefore w:val="0"/>
              <w:widowControl w:val="0"/>
              <w:kinsoku/>
              <w:wordWrap/>
              <w:overflowPunct/>
              <w:topLinePunct w:val="0"/>
              <w:autoSpaceDE/>
              <w:autoSpaceDN/>
              <w:bidi w:val="0"/>
              <w:adjustRightInd/>
              <w:spacing w:line="600" w:lineRule="exact"/>
              <w:ind w:left="0" w:leftChars="0" w:right="0"/>
              <w:rPr>
                <w:rFonts w:hint="default" w:ascii="Times New Roman" w:hAnsi="Times New Roman" w:cs="Times New Roman"/>
                <w:color w:val="auto"/>
                <w:sz w:val="21"/>
                <w:szCs w:val="22"/>
                <w:highlight w:val="none"/>
              </w:rPr>
            </w:pPr>
          </w:p>
        </w:tc>
        <w:tc>
          <w:tcPr>
            <w:tcW w:w="3343" w:type="dxa"/>
            <w:tcBorders>
              <w:top w:val="single" w:color="auto" w:sz="4" w:space="0"/>
              <w:left w:val="single" w:color="auto" w:sz="4" w:space="0"/>
              <w:bottom w:val="single" w:color="auto" w:sz="4" w:space="0"/>
              <w:right w:val="single" w:color="auto" w:sz="4" w:space="0"/>
            </w:tcBorders>
            <w:noWrap/>
            <w:vAlign w:val="center"/>
          </w:tcPr>
          <w:p w14:paraId="2BF74A16">
            <w:pPr>
              <w:keepNext w:val="0"/>
              <w:keepLines w:val="0"/>
              <w:pageBreakBefore w:val="0"/>
              <w:widowControl w:val="0"/>
              <w:kinsoku/>
              <w:wordWrap/>
              <w:overflowPunct/>
              <w:topLinePunct w:val="0"/>
              <w:autoSpaceDE/>
              <w:autoSpaceDN/>
              <w:bidi w:val="0"/>
              <w:adjustRightInd/>
              <w:spacing w:line="600" w:lineRule="exact"/>
              <w:ind w:left="0" w:leftChars="0" w:right="0"/>
              <w:rPr>
                <w:rFonts w:hint="default" w:ascii="Times New Roman" w:hAnsi="Times New Roman" w:cs="Times New Roman"/>
                <w:color w:val="auto"/>
                <w:sz w:val="24"/>
                <w:szCs w:val="22"/>
                <w:highlight w:val="none"/>
              </w:rPr>
            </w:pPr>
            <w:r>
              <w:rPr>
                <w:rFonts w:hint="default" w:ascii="Times New Roman" w:hAnsi="Times New Roman" w:eastAsia="宋体" w:cs="Times New Roman"/>
                <w:color w:val="auto"/>
                <w:sz w:val="24"/>
                <w:szCs w:val="22"/>
                <w:highlight w:val="none"/>
              </w:rPr>
              <w:t>1</w:t>
            </w:r>
          </w:p>
        </w:tc>
        <w:tc>
          <w:tcPr>
            <w:tcW w:w="1405" w:type="dxa"/>
            <w:tcBorders>
              <w:top w:val="single" w:color="auto" w:sz="4" w:space="0"/>
              <w:left w:val="single" w:color="auto" w:sz="4" w:space="0"/>
              <w:bottom w:val="single" w:color="auto" w:sz="4" w:space="0"/>
              <w:right w:val="single" w:color="auto" w:sz="8" w:space="0"/>
            </w:tcBorders>
            <w:noWrap/>
            <w:vAlign w:val="center"/>
          </w:tcPr>
          <w:p w14:paraId="161ABA68">
            <w:pPr>
              <w:keepNext w:val="0"/>
              <w:keepLines w:val="0"/>
              <w:pageBreakBefore w:val="0"/>
              <w:widowControl w:val="0"/>
              <w:kinsoku/>
              <w:wordWrap/>
              <w:overflowPunct/>
              <w:topLinePunct w:val="0"/>
              <w:autoSpaceDE/>
              <w:autoSpaceDN/>
              <w:bidi w:val="0"/>
              <w:adjustRightInd/>
              <w:spacing w:line="600" w:lineRule="exact"/>
              <w:ind w:left="0" w:leftChars="0" w:right="0"/>
              <w:jc w:val="right"/>
              <w:rPr>
                <w:rFonts w:hint="default" w:ascii="Times New Roman" w:hAnsi="Times New Roman" w:cs="Times New Roman"/>
                <w:color w:val="auto"/>
                <w:sz w:val="24"/>
                <w:szCs w:val="22"/>
                <w:highlight w:val="none"/>
              </w:rPr>
            </w:pPr>
            <w:r>
              <w:rPr>
                <w:rFonts w:hint="default" w:ascii="Times New Roman" w:hAnsi="Times New Roman" w:eastAsia="宋体" w:cs="Times New Roman"/>
                <w:color w:val="auto"/>
                <w:sz w:val="24"/>
                <w:szCs w:val="22"/>
                <w:highlight w:val="none"/>
              </w:rPr>
              <w:t>万元</w:t>
            </w:r>
          </w:p>
        </w:tc>
        <w:tc>
          <w:tcPr>
            <w:tcW w:w="1295" w:type="dxa"/>
            <w:tcBorders>
              <w:top w:val="single" w:color="auto" w:sz="4" w:space="0"/>
              <w:left w:val="single" w:color="auto" w:sz="8" w:space="0"/>
              <w:bottom w:val="single" w:color="auto" w:sz="4" w:space="0"/>
              <w:right w:val="single" w:color="auto" w:sz="4" w:space="0"/>
            </w:tcBorders>
            <w:noWrap/>
            <w:vAlign w:val="center"/>
          </w:tcPr>
          <w:p w14:paraId="23394B5A">
            <w:pPr>
              <w:keepNext w:val="0"/>
              <w:keepLines w:val="0"/>
              <w:pageBreakBefore w:val="0"/>
              <w:widowControl w:val="0"/>
              <w:kinsoku/>
              <w:wordWrap/>
              <w:overflowPunct/>
              <w:topLinePunct w:val="0"/>
              <w:autoSpaceDE/>
              <w:autoSpaceDN/>
              <w:bidi w:val="0"/>
              <w:adjustRightInd/>
              <w:spacing w:line="600" w:lineRule="exact"/>
              <w:ind w:left="0" w:leftChars="0" w:right="0"/>
              <w:jc w:val="center"/>
              <w:rPr>
                <w:rFonts w:hint="default" w:ascii="Times New Roman" w:hAnsi="Times New Roman" w:cs="Times New Roman"/>
                <w:color w:val="auto"/>
                <w:sz w:val="24"/>
                <w:szCs w:val="22"/>
                <w:highlight w:val="none"/>
              </w:rPr>
            </w:pPr>
            <w:r>
              <w:rPr>
                <w:rFonts w:hint="default" w:ascii="Times New Roman" w:hAnsi="Times New Roman" w:eastAsia="宋体" w:cs="Times New Roman"/>
                <w:color w:val="auto"/>
                <w:sz w:val="24"/>
                <w:szCs w:val="22"/>
                <w:highlight w:val="none"/>
              </w:rPr>
              <w:t>自有资金</w:t>
            </w:r>
          </w:p>
        </w:tc>
        <w:tc>
          <w:tcPr>
            <w:tcW w:w="2179" w:type="dxa"/>
            <w:tcBorders>
              <w:top w:val="single" w:color="auto" w:sz="4" w:space="0"/>
              <w:left w:val="single" w:color="auto" w:sz="4" w:space="0"/>
              <w:bottom w:val="single" w:color="auto" w:sz="4" w:space="0"/>
              <w:right w:val="single" w:color="auto" w:sz="4" w:space="0"/>
            </w:tcBorders>
            <w:noWrap/>
            <w:vAlign w:val="center"/>
          </w:tcPr>
          <w:p w14:paraId="1DAC8CB1">
            <w:pPr>
              <w:keepNext w:val="0"/>
              <w:keepLines w:val="0"/>
              <w:pageBreakBefore w:val="0"/>
              <w:widowControl w:val="0"/>
              <w:kinsoku/>
              <w:wordWrap/>
              <w:overflowPunct/>
              <w:topLinePunct w:val="0"/>
              <w:autoSpaceDE/>
              <w:autoSpaceDN/>
              <w:bidi w:val="0"/>
              <w:adjustRightInd/>
              <w:spacing w:line="600" w:lineRule="exact"/>
              <w:ind w:left="0" w:leftChars="0" w:right="0"/>
              <w:jc w:val="right"/>
              <w:rPr>
                <w:rFonts w:hint="default" w:ascii="Times New Roman" w:hAnsi="Times New Roman" w:cs="Times New Roman"/>
                <w:color w:val="auto"/>
                <w:sz w:val="24"/>
                <w:szCs w:val="22"/>
                <w:highlight w:val="none"/>
              </w:rPr>
            </w:pPr>
            <w:r>
              <w:rPr>
                <w:rFonts w:hint="default" w:ascii="Times New Roman" w:hAnsi="Times New Roman" w:eastAsia="宋体" w:cs="Times New Roman"/>
                <w:color w:val="auto"/>
                <w:sz w:val="24"/>
                <w:szCs w:val="22"/>
                <w:highlight w:val="none"/>
              </w:rPr>
              <w:t>万元</w:t>
            </w:r>
          </w:p>
        </w:tc>
      </w:tr>
      <w:tr w14:paraId="29EE3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816" w:type="dxa"/>
            <w:vMerge w:val="continue"/>
            <w:tcBorders>
              <w:top w:val="single" w:color="auto" w:sz="4" w:space="0"/>
              <w:left w:val="single" w:color="auto" w:sz="4" w:space="0"/>
              <w:bottom w:val="single" w:color="auto" w:sz="4" w:space="0"/>
              <w:right w:val="single" w:color="auto" w:sz="4" w:space="0"/>
            </w:tcBorders>
            <w:noWrap/>
            <w:textDirection w:val="tbRlV"/>
            <w:vAlign w:val="center"/>
          </w:tcPr>
          <w:p w14:paraId="2E00E95D">
            <w:pPr>
              <w:keepNext w:val="0"/>
              <w:keepLines w:val="0"/>
              <w:pageBreakBefore w:val="0"/>
              <w:widowControl w:val="0"/>
              <w:kinsoku/>
              <w:wordWrap/>
              <w:overflowPunct/>
              <w:topLinePunct w:val="0"/>
              <w:autoSpaceDE/>
              <w:autoSpaceDN/>
              <w:bidi w:val="0"/>
              <w:adjustRightInd/>
              <w:spacing w:line="600" w:lineRule="exact"/>
              <w:ind w:left="0" w:leftChars="0" w:right="0"/>
              <w:rPr>
                <w:rFonts w:hint="default" w:ascii="Times New Roman" w:hAnsi="Times New Roman" w:cs="Times New Roman"/>
                <w:color w:val="auto"/>
                <w:sz w:val="21"/>
                <w:szCs w:val="22"/>
                <w:highlight w:val="none"/>
              </w:rPr>
            </w:pPr>
          </w:p>
        </w:tc>
        <w:tc>
          <w:tcPr>
            <w:tcW w:w="3343" w:type="dxa"/>
            <w:tcBorders>
              <w:top w:val="single" w:color="auto" w:sz="4" w:space="0"/>
              <w:left w:val="single" w:color="auto" w:sz="4" w:space="0"/>
              <w:bottom w:val="single" w:color="auto" w:sz="4" w:space="0"/>
              <w:right w:val="single" w:color="auto" w:sz="4" w:space="0"/>
            </w:tcBorders>
            <w:noWrap/>
            <w:vAlign w:val="center"/>
          </w:tcPr>
          <w:p w14:paraId="0AE78EEC">
            <w:pPr>
              <w:keepNext w:val="0"/>
              <w:keepLines w:val="0"/>
              <w:pageBreakBefore w:val="0"/>
              <w:widowControl w:val="0"/>
              <w:kinsoku/>
              <w:wordWrap/>
              <w:overflowPunct/>
              <w:topLinePunct w:val="0"/>
              <w:autoSpaceDE/>
              <w:autoSpaceDN/>
              <w:bidi w:val="0"/>
              <w:adjustRightInd/>
              <w:spacing w:line="600" w:lineRule="exact"/>
              <w:ind w:left="0" w:leftChars="0" w:right="0"/>
              <w:rPr>
                <w:rFonts w:hint="default" w:ascii="Times New Roman" w:hAnsi="Times New Roman" w:cs="Times New Roman"/>
                <w:color w:val="auto"/>
                <w:sz w:val="24"/>
                <w:szCs w:val="22"/>
                <w:highlight w:val="none"/>
              </w:rPr>
            </w:pPr>
            <w:r>
              <w:rPr>
                <w:rFonts w:hint="default" w:ascii="Times New Roman" w:hAnsi="Times New Roman" w:eastAsia="宋体" w:cs="Times New Roman"/>
                <w:color w:val="auto"/>
                <w:sz w:val="24"/>
                <w:szCs w:val="22"/>
                <w:highlight w:val="none"/>
              </w:rPr>
              <w:t>2</w:t>
            </w:r>
          </w:p>
        </w:tc>
        <w:tc>
          <w:tcPr>
            <w:tcW w:w="1405" w:type="dxa"/>
            <w:tcBorders>
              <w:top w:val="single" w:color="auto" w:sz="4" w:space="0"/>
              <w:left w:val="single" w:color="auto" w:sz="4" w:space="0"/>
              <w:bottom w:val="single" w:color="auto" w:sz="4" w:space="0"/>
              <w:right w:val="single" w:color="auto" w:sz="8" w:space="0"/>
            </w:tcBorders>
            <w:noWrap/>
            <w:vAlign w:val="center"/>
          </w:tcPr>
          <w:p w14:paraId="3DA63CD2">
            <w:pPr>
              <w:keepNext w:val="0"/>
              <w:keepLines w:val="0"/>
              <w:pageBreakBefore w:val="0"/>
              <w:widowControl w:val="0"/>
              <w:kinsoku/>
              <w:wordWrap/>
              <w:overflowPunct/>
              <w:topLinePunct w:val="0"/>
              <w:autoSpaceDE/>
              <w:autoSpaceDN/>
              <w:bidi w:val="0"/>
              <w:adjustRightInd/>
              <w:spacing w:line="600" w:lineRule="exact"/>
              <w:ind w:left="0" w:leftChars="0" w:right="0"/>
              <w:jc w:val="right"/>
              <w:rPr>
                <w:rFonts w:hint="default" w:ascii="Times New Roman" w:hAnsi="Times New Roman" w:cs="Times New Roman"/>
                <w:color w:val="auto"/>
                <w:sz w:val="24"/>
                <w:szCs w:val="22"/>
                <w:highlight w:val="none"/>
              </w:rPr>
            </w:pPr>
            <w:r>
              <w:rPr>
                <w:rFonts w:hint="default" w:ascii="Times New Roman" w:hAnsi="Times New Roman" w:eastAsia="宋体" w:cs="Times New Roman"/>
                <w:color w:val="auto"/>
                <w:sz w:val="24"/>
                <w:szCs w:val="22"/>
                <w:highlight w:val="none"/>
              </w:rPr>
              <w:t>万元</w:t>
            </w:r>
          </w:p>
        </w:tc>
        <w:tc>
          <w:tcPr>
            <w:tcW w:w="1295" w:type="dxa"/>
            <w:tcBorders>
              <w:top w:val="single" w:color="auto" w:sz="4" w:space="0"/>
              <w:left w:val="single" w:color="auto" w:sz="8" w:space="0"/>
              <w:bottom w:val="single" w:color="auto" w:sz="4" w:space="0"/>
              <w:right w:val="single" w:color="auto" w:sz="4" w:space="0"/>
            </w:tcBorders>
            <w:noWrap/>
            <w:vAlign w:val="center"/>
          </w:tcPr>
          <w:p w14:paraId="5DF13374">
            <w:pPr>
              <w:keepNext w:val="0"/>
              <w:keepLines w:val="0"/>
              <w:pageBreakBefore w:val="0"/>
              <w:widowControl w:val="0"/>
              <w:kinsoku/>
              <w:wordWrap/>
              <w:overflowPunct/>
              <w:topLinePunct w:val="0"/>
              <w:autoSpaceDE/>
              <w:autoSpaceDN/>
              <w:bidi w:val="0"/>
              <w:adjustRightInd/>
              <w:spacing w:line="600" w:lineRule="exact"/>
              <w:ind w:left="0" w:leftChars="0" w:right="0"/>
              <w:jc w:val="center"/>
              <w:rPr>
                <w:rFonts w:hint="default" w:ascii="Times New Roman" w:hAnsi="Times New Roman" w:cs="Times New Roman"/>
                <w:color w:val="auto"/>
                <w:sz w:val="24"/>
                <w:szCs w:val="22"/>
                <w:highlight w:val="none"/>
              </w:rPr>
            </w:pPr>
            <w:r>
              <w:rPr>
                <w:rFonts w:hint="default" w:ascii="Times New Roman" w:hAnsi="Times New Roman" w:eastAsia="宋体" w:cs="Times New Roman"/>
                <w:color w:val="auto"/>
                <w:sz w:val="24"/>
                <w:szCs w:val="22"/>
                <w:highlight w:val="none"/>
              </w:rPr>
              <w:t>银行贷款</w:t>
            </w:r>
          </w:p>
        </w:tc>
        <w:tc>
          <w:tcPr>
            <w:tcW w:w="2179" w:type="dxa"/>
            <w:tcBorders>
              <w:top w:val="single" w:color="auto" w:sz="4" w:space="0"/>
              <w:left w:val="single" w:color="auto" w:sz="4" w:space="0"/>
              <w:bottom w:val="single" w:color="auto" w:sz="4" w:space="0"/>
              <w:right w:val="single" w:color="auto" w:sz="4" w:space="0"/>
            </w:tcBorders>
            <w:noWrap/>
            <w:vAlign w:val="center"/>
          </w:tcPr>
          <w:p w14:paraId="0256BE57">
            <w:pPr>
              <w:keepNext w:val="0"/>
              <w:keepLines w:val="0"/>
              <w:pageBreakBefore w:val="0"/>
              <w:widowControl w:val="0"/>
              <w:kinsoku/>
              <w:wordWrap/>
              <w:overflowPunct/>
              <w:topLinePunct w:val="0"/>
              <w:autoSpaceDE/>
              <w:autoSpaceDN/>
              <w:bidi w:val="0"/>
              <w:adjustRightInd/>
              <w:spacing w:line="600" w:lineRule="exact"/>
              <w:ind w:left="0" w:leftChars="0" w:right="0"/>
              <w:jc w:val="right"/>
              <w:rPr>
                <w:rFonts w:hint="default" w:ascii="Times New Roman" w:hAnsi="Times New Roman" w:cs="Times New Roman"/>
                <w:color w:val="auto"/>
                <w:sz w:val="24"/>
                <w:szCs w:val="22"/>
                <w:highlight w:val="none"/>
              </w:rPr>
            </w:pPr>
            <w:r>
              <w:rPr>
                <w:rFonts w:hint="default" w:ascii="Times New Roman" w:hAnsi="Times New Roman" w:eastAsia="宋体" w:cs="Times New Roman"/>
                <w:color w:val="auto"/>
                <w:sz w:val="24"/>
                <w:szCs w:val="22"/>
                <w:highlight w:val="none"/>
              </w:rPr>
              <w:t>万元</w:t>
            </w:r>
          </w:p>
        </w:tc>
      </w:tr>
      <w:tr w14:paraId="58B39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816" w:type="dxa"/>
            <w:vMerge w:val="continue"/>
            <w:tcBorders>
              <w:top w:val="single" w:color="auto" w:sz="4" w:space="0"/>
              <w:left w:val="single" w:color="auto" w:sz="4" w:space="0"/>
              <w:bottom w:val="single" w:color="auto" w:sz="4" w:space="0"/>
              <w:right w:val="single" w:color="auto" w:sz="4" w:space="0"/>
            </w:tcBorders>
            <w:noWrap/>
            <w:textDirection w:val="tbRlV"/>
            <w:vAlign w:val="center"/>
          </w:tcPr>
          <w:p w14:paraId="6C4F7034">
            <w:pPr>
              <w:keepNext w:val="0"/>
              <w:keepLines w:val="0"/>
              <w:pageBreakBefore w:val="0"/>
              <w:widowControl w:val="0"/>
              <w:kinsoku/>
              <w:wordWrap/>
              <w:overflowPunct/>
              <w:topLinePunct w:val="0"/>
              <w:autoSpaceDE/>
              <w:autoSpaceDN/>
              <w:bidi w:val="0"/>
              <w:adjustRightInd/>
              <w:spacing w:line="600" w:lineRule="exact"/>
              <w:ind w:left="0" w:leftChars="0" w:right="0"/>
              <w:rPr>
                <w:rFonts w:hint="default" w:ascii="Times New Roman" w:hAnsi="Times New Roman" w:cs="Times New Roman"/>
                <w:color w:val="auto"/>
                <w:sz w:val="21"/>
                <w:szCs w:val="22"/>
                <w:highlight w:val="none"/>
              </w:rPr>
            </w:pPr>
          </w:p>
        </w:tc>
        <w:tc>
          <w:tcPr>
            <w:tcW w:w="3343" w:type="dxa"/>
            <w:tcBorders>
              <w:top w:val="single" w:color="auto" w:sz="4" w:space="0"/>
              <w:left w:val="single" w:color="auto" w:sz="4" w:space="0"/>
              <w:bottom w:val="single" w:color="auto" w:sz="4" w:space="0"/>
              <w:right w:val="single" w:color="auto" w:sz="4" w:space="0"/>
            </w:tcBorders>
            <w:noWrap/>
            <w:vAlign w:val="center"/>
          </w:tcPr>
          <w:p w14:paraId="692BDBE7">
            <w:pPr>
              <w:keepNext w:val="0"/>
              <w:keepLines w:val="0"/>
              <w:pageBreakBefore w:val="0"/>
              <w:widowControl w:val="0"/>
              <w:kinsoku/>
              <w:wordWrap/>
              <w:overflowPunct/>
              <w:topLinePunct w:val="0"/>
              <w:autoSpaceDE/>
              <w:autoSpaceDN/>
              <w:bidi w:val="0"/>
              <w:adjustRightInd/>
              <w:spacing w:line="600" w:lineRule="exact"/>
              <w:ind w:left="0" w:leftChars="0" w:right="0"/>
              <w:rPr>
                <w:rFonts w:hint="default" w:ascii="Times New Roman" w:hAnsi="Times New Roman" w:cs="Times New Roman"/>
                <w:color w:val="auto"/>
                <w:sz w:val="24"/>
                <w:szCs w:val="22"/>
                <w:highlight w:val="none"/>
              </w:rPr>
            </w:pPr>
            <w:r>
              <w:rPr>
                <w:rFonts w:hint="default" w:ascii="Times New Roman" w:hAnsi="Times New Roman" w:eastAsia="宋体" w:cs="Times New Roman"/>
                <w:color w:val="auto"/>
                <w:sz w:val="24"/>
                <w:szCs w:val="22"/>
                <w:highlight w:val="none"/>
              </w:rPr>
              <w:t>3</w:t>
            </w:r>
          </w:p>
        </w:tc>
        <w:tc>
          <w:tcPr>
            <w:tcW w:w="1405" w:type="dxa"/>
            <w:tcBorders>
              <w:top w:val="single" w:color="auto" w:sz="4" w:space="0"/>
              <w:left w:val="single" w:color="auto" w:sz="4" w:space="0"/>
              <w:bottom w:val="single" w:color="auto" w:sz="4" w:space="0"/>
              <w:right w:val="single" w:color="auto" w:sz="8" w:space="0"/>
            </w:tcBorders>
            <w:noWrap/>
            <w:vAlign w:val="center"/>
          </w:tcPr>
          <w:p w14:paraId="13D71097">
            <w:pPr>
              <w:keepNext w:val="0"/>
              <w:keepLines w:val="0"/>
              <w:pageBreakBefore w:val="0"/>
              <w:widowControl w:val="0"/>
              <w:kinsoku/>
              <w:wordWrap/>
              <w:overflowPunct/>
              <w:topLinePunct w:val="0"/>
              <w:autoSpaceDE/>
              <w:autoSpaceDN/>
              <w:bidi w:val="0"/>
              <w:adjustRightInd/>
              <w:spacing w:line="600" w:lineRule="exact"/>
              <w:ind w:left="0" w:leftChars="0" w:right="0"/>
              <w:jc w:val="right"/>
              <w:rPr>
                <w:rFonts w:hint="default" w:ascii="Times New Roman" w:hAnsi="Times New Roman" w:cs="Times New Roman"/>
                <w:color w:val="auto"/>
                <w:sz w:val="24"/>
                <w:szCs w:val="22"/>
                <w:highlight w:val="none"/>
              </w:rPr>
            </w:pPr>
            <w:r>
              <w:rPr>
                <w:rFonts w:hint="default" w:ascii="Times New Roman" w:hAnsi="Times New Roman" w:eastAsia="宋体" w:cs="Times New Roman"/>
                <w:color w:val="auto"/>
                <w:sz w:val="24"/>
                <w:szCs w:val="22"/>
                <w:highlight w:val="none"/>
              </w:rPr>
              <w:t>万元</w:t>
            </w:r>
          </w:p>
        </w:tc>
        <w:tc>
          <w:tcPr>
            <w:tcW w:w="1295" w:type="dxa"/>
            <w:tcBorders>
              <w:top w:val="single" w:color="auto" w:sz="4" w:space="0"/>
              <w:left w:val="single" w:color="auto" w:sz="8" w:space="0"/>
              <w:bottom w:val="single" w:color="auto" w:sz="4" w:space="0"/>
              <w:right w:val="single" w:color="auto" w:sz="4" w:space="0"/>
            </w:tcBorders>
            <w:noWrap/>
            <w:vAlign w:val="center"/>
          </w:tcPr>
          <w:p w14:paraId="6CB31C6A">
            <w:pPr>
              <w:keepNext w:val="0"/>
              <w:keepLines w:val="0"/>
              <w:pageBreakBefore w:val="0"/>
              <w:widowControl w:val="0"/>
              <w:kinsoku/>
              <w:wordWrap/>
              <w:overflowPunct/>
              <w:topLinePunct w:val="0"/>
              <w:autoSpaceDE/>
              <w:autoSpaceDN/>
              <w:bidi w:val="0"/>
              <w:adjustRightInd/>
              <w:spacing w:line="600" w:lineRule="exact"/>
              <w:ind w:left="0" w:leftChars="0" w:right="0"/>
              <w:jc w:val="center"/>
              <w:rPr>
                <w:rFonts w:hint="default" w:ascii="Times New Roman" w:hAnsi="Times New Roman" w:cs="Times New Roman"/>
                <w:color w:val="auto"/>
                <w:sz w:val="24"/>
                <w:szCs w:val="22"/>
                <w:highlight w:val="none"/>
              </w:rPr>
            </w:pPr>
          </w:p>
        </w:tc>
        <w:tc>
          <w:tcPr>
            <w:tcW w:w="2179" w:type="dxa"/>
            <w:tcBorders>
              <w:top w:val="single" w:color="auto" w:sz="4" w:space="0"/>
              <w:left w:val="single" w:color="auto" w:sz="4" w:space="0"/>
              <w:bottom w:val="single" w:color="auto" w:sz="4" w:space="0"/>
              <w:right w:val="single" w:color="auto" w:sz="4" w:space="0"/>
            </w:tcBorders>
            <w:noWrap/>
            <w:vAlign w:val="center"/>
          </w:tcPr>
          <w:p w14:paraId="747DAA89">
            <w:pPr>
              <w:keepNext w:val="0"/>
              <w:keepLines w:val="0"/>
              <w:pageBreakBefore w:val="0"/>
              <w:widowControl w:val="0"/>
              <w:kinsoku/>
              <w:wordWrap/>
              <w:overflowPunct/>
              <w:topLinePunct w:val="0"/>
              <w:autoSpaceDE/>
              <w:autoSpaceDN/>
              <w:bidi w:val="0"/>
              <w:adjustRightInd/>
              <w:spacing w:line="600" w:lineRule="exact"/>
              <w:ind w:left="0" w:leftChars="0" w:right="0"/>
              <w:jc w:val="right"/>
              <w:rPr>
                <w:rFonts w:hint="default" w:ascii="Times New Roman" w:hAnsi="Times New Roman" w:cs="Times New Roman"/>
                <w:color w:val="auto"/>
                <w:sz w:val="24"/>
                <w:szCs w:val="22"/>
                <w:highlight w:val="none"/>
              </w:rPr>
            </w:pPr>
          </w:p>
        </w:tc>
      </w:tr>
      <w:tr w14:paraId="04956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816" w:type="dxa"/>
            <w:vMerge w:val="continue"/>
            <w:tcBorders>
              <w:top w:val="single" w:color="auto" w:sz="4" w:space="0"/>
              <w:left w:val="single" w:color="auto" w:sz="4" w:space="0"/>
              <w:bottom w:val="single" w:color="auto" w:sz="4" w:space="0"/>
              <w:right w:val="single" w:color="auto" w:sz="4" w:space="0"/>
            </w:tcBorders>
            <w:noWrap/>
            <w:textDirection w:val="tbRlV"/>
            <w:vAlign w:val="center"/>
          </w:tcPr>
          <w:p w14:paraId="7F31648E">
            <w:pPr>
              <w:keepNext w:val="0"/>
              <w:keepLines w:val="0"/>
              <w:pageBreakBefore w:val="0"/>
              <w:widowControl w:val="0"/>
              <w:kinsoku/>
              <w:wordWrap/>
              <w:overflowPunct/>
              <w:topLinePunct w:val="0"/>
              <w:autoSpaceDE/>
              <w:autoSpaceDN/>
              <w:bidi w:val="0"/>
              <w:adjustRightInd/>
              <w:spacing w:line="600" w:lineRule="exact"/>
              <w:ind w:left="0" w:leftChars="0" w:right="0"/>
              <w:rPr>
                <w:rFonts w:hint="default" w:ascii="Times New Roman" w:hAnsi="Times New Roman" w:cs="Times New Roman"/>
                <w:color w:val="auto"/>
                <w:sz w:val="21"/>
                <w:szCs w:val="22"/>
                <w:highlight w:val="none"/>
              </w:rPr>
            </w:pPr>
          </w:p>
        </w:tc>
        <w:tc>
          <w:tcPr>
            <w:tcW w:w="3343" w:type="dxa"/>
            <w:tcBorders>
              <w:top w:val="single" w:color="auto" w:sz="4" w:space="0"/>
              <w:left w:val="single" w:color="auto" w:sz="4" w:space="0"/>
              <w:bottom w:val="single" w:color="auto" w:sz="4" w:space="0"/>
              <w:right w:val="single" w:color="auto" w:sz="4" w:space="0"/>
            </w:tcBorders>
            <w:noWrap/>
            <w:vAlign w:val="center"/>
          </w:tcPr>
          <w:p w14:paraId="07A6BBE2">
            <w:pPr>
              <w:keepNext w:val="0"/>
              <w:keepLines w:val="0"/>
              <w:pageBreakBefore w:val="0"/>
              <w:widowControl w:val="0"/>
              <w:kinsoku/>
              <w:wordWrap/>
              <w:overflowPunct/>
              <w:topLinePunct w:val="0"/>
              <w:autoSpaceDE/>
              <w:autoSpaceDN/>
              <w:bidi w:val="0"/>
              <w:adjustRightInd/>
              <w:spacing w:line="600" w:lineRule="exact"/>
              <w:ind w:left="0" w:leftChars="0" w:right="0"/>
              <w:rPr>
                <w:rFonts w:hint="default" w:ascii="Times New Roman" w:hAnsi="Times New Roman" w:cs="Times New Roman"/>
                <w:color w:val="auto"/>
                <w:sz w:val="24"/>
                <w:szCs w:val="22"/>
                <w:highlight w:val="none"/>
              </w:rPr>
            </w:pPr>
            <w:r>
              <w:rPr>
                <w:rFonts w:hint="default" w:ascii="Times New Roman" w:hAnsi="Times New Roman" w:eastAsia="宋体" w:cs="Times New Roman"/>
                <w:color w:val="auto"/>
                <w:sz w:val="24"/>
                <w:szCs w:val="22"/>
                <w:highlight w:val="none"/>
              </w:rPr>
              <w:t>4</w:t>
            </w:r>
          </w:p>
        </w:tc>
        <w:tc>
          <w:tcPr>
            <w:tcW w:w="1405" w:type="dxa"/>
            <w:tcBorders>
              <w:top w:val="single" w:color="auto" w:sz="4" w:space="0"/>
              <w:left w:val="single" w:color="auto" w:sz="4" w:space="0"/>
              <w:bottom w:val="single" w:color="auto" w:sz="4" w:space="0"/>
              <w:right w:val="single" w:color="auto" w:sz="8" w:space="0"/>
            </w:tcBorders>
            <w:noWrap/>
            <w:vAlign w:val="center"/>
          </w:tcPr>
          <w:p w14:paraId="1637FD72">
            <w:pPr>
              <w:keepNext w:val="0"/>
              <w:keepLines w:val="0"/>
              <w:pageBreakBefore w:val="0"/>
              <w:widowControl w:val="0"/>
              <w:kinsoku/>
              <w:wordWrap/>
              <w:overflowPunct/>
              <w:topLinePunct w:val="0"/>
              <w:autoSpaceDE/>
              <w:autoSpaceDN/>
              <w:bidi w:val="0"/>
              <w:adjustRightInd/>
              <w:spacing w:line="600" w:lineRule="exact"/>
              <w:ind w:left="0" w:leftChars="0" w:right="0"/>
              <w:jc w:val="right"/>
              <w:rPr>
                <w:rFonts w:hint="default" w:ascii="Times New Roman" w:hAnsi="Times New Roman" w:cs="Times New Roman"/>
                <w:color w:val="auto"/>
                <w:sz w:val="24"/>
                <w:szCs w:val="22"/>
                <w:highlight w:val="none"/>
              </w:rPr>
            </w:pPr>
            <w:r>
              <w:rPr>
                <w:rFonts w:hint="default" w:ascii="Times New Roman" w:hAnsi="Times New Roman" w:eastAsia="宋体" w:cs="Times New Roman"/>
                <w:color w:val="auto"/>
                <w:sz w:val="24"/>
                <w:szCs w:val="22"/>
                <w:highlight w:val="none"/>
              </w:rPr>
              <w:t>万元</w:t>
            </w:r>
          </w:p>
        </w:tc>
        <w:tc>
          <w:tcPr>
            <w:tcW w:w="1295" w:type="dxa"/>
            <w:tcBorders>
              <w:top w:val="single" w:color="auto" w:sz="4" w:space="0"/>
              <w:left w:val="single" w:color="auto" w:sz="8" w:space="0"/>
              <w:bottom w:val="single" w:color="auto" w:sz="4" w:space="0"/>
              <w:right w:val="single" w:color="auto" w:sz="4" w:space="0"/>
            </w:tcBorders>
            <w:noWrap/>
            <w:vAlign w:val="center"/>
          </w:tcPr>
          <w:p w14:paraId="2647CB8D">
            <w:pPr>
              <w:keepNext w:val="0"/>
              <w:keepLines w:val="0"/>
              <w:pageBreakBefore w:val="0"/>
              <w:widowControl w:val="0"/>
              <w:kinsoku/>
              <w:wordWrap/>
              <w:overflowPunct/>
              <w:topLinePunct w:val="0"/>
              <w:autoSpaceDE/>
              <w:autoSpaceDN/>
              <w:bidi w:val="0"/>
              <w:adjustRightInd/>
              <w:spacing w:line="600" w:lineRule="exact"/>
              <w:ind w:left="0" w:leftChars="0" w:right="0"/>
              <w:jc w:val="center"/>
              <w:rPr>
                <w:rFonts w:hint="default" w:ascii="Times New Roman" w:hAnsi="Times New Roman" w:cs="Times New Roman"/>
                <w:color w:val="auto"/>
                <w:sz w:val="24"/>
                <w:szCs w:val="22"/>
                <w:highlight w:val="none"/>
              </w:rPr>
            </w:pPr>
          </w:p>
        </w:tc>
        <w:tc>
          <w:tcPr>
            <w:tcW w:w="2179" w:type="dxa"/>
            <w:tcBorders>
              <w:top w:val="single" w:color="auto" w:sz="4" w:space="0"/>
              <w:left w:val="single" w:color="auto" w:sz="4" w:space="0"/>
              <w:bottom w:val="single" w:color="auto" w:sz="4" w:space="0"/>
              <w:right w:val="single" w:color="auto" w:sz="4" w:space="0"/>
            </w:tcBorders>
            <w:noWrap/>
            <w:vAlign w:val="center"/>
          </w:tcPr>
          <w:p w14:paraId="4FA40D08">
            <w:pPr>
              <w:keepNext w:val="0"/>
              <w:keepLines w:val="0"/>
              <w:pageBreakBefore w:val="0"/>
              <w:widowControl w:val="0"/>
              <w:kinsoku/>
              <w:wordWrap/>
              <w:overflowPunct/>
              <w:topLinePunct w:val="0"/>
              <w:autoSpaceDE/>
              <w:autoSpaceDN/>
              <w:bidi w:val="0"/>
              <w:adjustRightInd/>
              <w:spacing w:line="600" w:lineRule="exact"/>
              <w:ind w:left="0" w:leftChars="0" w:right="0"/>
              <w:jc w:val="center"/>
              <w:rPr>
                <w:rFonts w:hint="default" w:ascii="Times New Roman" w:hAnsi="Times New Roman" w:cs="Times New Roman"/>
                <w:color w:val="auto"/>
                <w:sz w:val="24"/>
                <w:szCs w:val="22"/>
                <w:highlight w:val="none"/>
              </w:rPr>
            </w:pPr>
          </w:p>
        </w:tc>
      </w:tr>
      <w:tr w14:paraId="7EA6D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816" w:type="dxa"/>
            <w:vMerge w:val="continue"/>
            <w:tcBorders>
              <w:top w:val="single" w:color="auto" w:sz="4" w:space="0"/>
              <w:left w:val="single" w:color="auto" w:sz="4" w:space="0"/>
              <w:bottom w:val="single" w:color="auto" w:sz="4" w:space="0"/>
              <w:right w:val="single" w:color="auto" w:sz="4" w:space="0"/>
            </w:tcBorders>
            <w:noWrap/>
            <w:textDirection w:val="tbRlV"/>
            <w:vAlign w:val="center"/>
          </w:tcPr>
          <w:p w14:paraId="13C95219">
            <w:pPr>
              <w:keepNext w:val="0"/>
              <w:keepLines w:val="0"/>
              <w:pageBreakBefore w:val="0"/>
              <w:widowControl w:val="0"/>
              <w:kinsoku/>
              <w:wordWrap/>
              <w:overflowPunct/>
              <w:topLinePunct w:val="0"/>
              <w:autoSpaceDE/>
              <w:autoSpaceDN/>
              <w:bidi w:val="0"/>
              <w:adjustRightInd/>
              <w:spacing w:line="600" w:lineRule="exact"/>
              <w:ind w:left="0" w:leftChars="0" w:right="0"/>
              <w:rPr>
                <w:rFonts w:hint="default" w:ascii="Times New Roman" w:hAnsi="Times New Roman" w:cs="Times New Roman"/>
                <w:color w:val="auto"/>
                <w:sz w:val="21"/>
                <w:szCs w:val="22"/>
                <w:highlight w:val="none"/>
              </w:rPr>
            </w:pPr>
          </w:p>
        </w:tc>
        <w:tc>
          <w:tcPr>
            <w:tcW w:w="3343" w:type="dxa"/>
            <w:tcBorders>
              <w:top w:val="single" w:color="auto" w:sz="4" w:space="0"/>
              <w:left w:val="single" w:color="auto" w:sz="4" w:space="0"/>
              <w:bottom w:val="single" w:color="auto" w:sz="4" w:space="0"/>
              <w:right w:val="single" w:color="auto" w:sz="4" w:space="0"/>
            </w:tcBorders>
            <w:noWrap/>
            <w:vAlign w:val="center"/>
          </w:tcPr>
          <w:p w14:paraId="6E8354FD">
            <w:pPr>
              <w:keepNext w:val="0"/>
              <w:keepLines w:val="0"/>
              <w:pageBreakBefore w:val="0"/>
              <w:widowControl w:val="0"/>
              <w:kinsoku/>
              <w:wordWrap/>
              <w:overflowPunct/>
              <w:topLinePunct w:val="0"/>
              <w:autoSpaceDE/>
              <w:autoSpaceDN/>
              <w:bidi w:val="0"/>
              <w:adjustRightInd/>
              <w:spacing w:line="600" w:lineRule="exact"/>
              <w:ind w:left="0" w:leftChars="0" w:right="0"/>
              <w:rPr>
                <w:rFonts w:hint="default" w:ascii="Times New Roman" w:hAnsi="Times New Roman" w:cs="Times New Roman"/>
                <w:color w:val="auto"/>
                <w:sz w:val="24"/>
                <w:szCs w:val="22"/>
                <w:highlight w:val="none"/>
              </w:rPr>
            </w:pPr>
            <w:r>
              <w:rPr>
                <w:rFonts w:hint="default" w:ascii="Times New Roman" w:hAnsi="Times New Roman" w:eastAsia="宋体" w:cs="Times New Roman"/>
                <w:color w:val="auto"/>
                <w:sz w:val="24"/>
                <w:szCs w:val="22"/>
                <w:highlight w:val="none"/>
              </w:rPr>
              <w:t>5</w:t>
            </w:r>
          </w:p>
        </w:tc>
        <w:tc>
          <w:tcPr>
            <w:tcW w:w="1405" w:type="dxa"/>
            <w:tcBorders>
              <w:top w:val="single" w:color="auto" w:sz="4" w:space="0"/>
              <w:left w:val="single" w:color="auto" w:sz="4" w:space="0"/>
              <w:bottom w:val="single" w:color="auto" w:sz="4" w:space="0"/>
              <w:right w:val="single" w:color="auto" w:sz="8" w:space="0"/>
            </w:tcBorders>
            <w:noWrap/>
            <w:vAlign w:val="center"/>
          </w:tcPr>
          <w:p w14:paraId="72050E8F">
            <w:pPr>
              <w:keepNext w:val="0"/>
              <w:keepLines w:val="0"/>
              <w:pageBreakBefore w:val="0"/>
              <w:widowControl w:val="0"/>
              <w:kinsoku/>
              <w:wordWrap/>
              <w:overflowPunct/>
              <w:topLinePunct w:val="0"/>
              <w:autoSpaceDE/>
              <w:autoSpaceDN/>
              <w:bidi w:val="0"/>
              <w:adjustRightInd/>
              <w:spacing w:line="600" w:lineRule="exact"/>
              <w:ind w:left="0" w:leftChars="0" w:right="0"/>
              <w:jc w:val="right"/>
              <w:rPr>
                <w:rFonts w:hint="default" w:ascii="Times New Roman" w:hAnsi="Times New Roman" w:cs="Times New Roman"/>
                <w:color w:val="auto"/>
                <w:sz w:val="24"/>
                <w:szCs w:val="22"/>
                <w:highlight w:val="none"/>
              </w:rPr>
            </w:pPr>
            <w:r>
              <w:rPr>
                <w:rFonts w:hint="default" w:ascii="Times New Roman" w:hAnsi="Times New Roman" w:eastAsia="宋体" w:cs="Times New Roman"/>
                <w:color w:val="auto"/>
                <w:sz w:val="24"/>
                <w:szCs w:val="22"/>
                <w:highlight w:val="none"/>
              </w:rPr>
              <w:t>万元</w:t>
            </w:r>
          </w:p>
        </w:tc>
        <w:tc>
          <w:tcPr>
            <w:tcW w:w="1295" w:type="dxa"/>
            <w:tcBorders>
              <w:top w:val="single" w:color="auto" w:sz="4" w:space="0"/>
              <w:left w:val="single" w:color="auto" w:sz="8" w:space="0"/>
              <w:bottom w:val="single" w:color="auto" w:sz="4" w:space="0"/>
              <w:right w:val="single" w:color="auto" w:sz="4" w:space="0"/>
            </w:tcBorders>
            <w:noWrap/>
            <w:vAlign w:val="center"/>
          </w:tcPr>
          <w:p w14:paraId="64FDB480">
            <w:pPr>
              <w:keepNext w:val="0"/>
              <w:keepLines w:val="0"/>
              <w:pageBreakBefore w:val="0"/>
              <w:widowControl w:val="0"/>
              <w:kinsoku/>
              <w:wordWrap/>
              <w:overflowPunct/>
              <w:topLinePunct w:val="0"/>
              <w:autoSpaceDE/>
              <w:autoSpaceDN/>
              <w:bidi w:val="0"/>
              <w:adjustRightInd/>
              <w:spacing w:line="600" w:lineRule="exact"/>
              <w:ind w:left="0" w:leftChars="0" w:right="0"/>
              <w:jc w:val="center"/>
              <w:rPr>
                <w:rFonts w:hint="default" w:ascii="Times New Roman" w:hAnsi="Times New Roman" w:cs="Times New Roman"/>
                <w:color w:val="auto"/>
                <w:sz w:val="24"/>
                <w:szCs w:val="22"/>
                <w:highlight w:val="none"/>
              </w:rPr>
            </w:pPr>
          </w:p>
        </w:tc>
        <w:tc>
          <w:tcPr>
            <w:tcW w:w="2179" w:type="dxa"/>
            <w:tcBorders>
              <w:top w:val="single" w:color="auto" w:sz="4" w:space="0"/>
              <w:left w:val="single" w:color="auto" w:sz="4" w:space="0"/>
              <w:bottom w:val="single" w:color="auto" w:sz="4" w:space="0"/>
              <w:right w:val="single" w:color="auto" w:sz="4" w:space="0"/>
            </w:tcBorders>
            <w:noWrap/>
            <w:vAlign w:val="center"/>
          </w:tcPr>
          <w:p w14:paraId="781B34D7">
            <w:pPr>
              <w:keepNext w:val="0"/>
              <w:keepLines w:val="0"/>
              <w:pageBreakBefore w:val="0"/>
              <w:widowControl w:val="0"/>
              <w:kinsoku/>
              <w:wordWrap/>
              <w:overflowPunct/>
              <w:topLinePunct w:val="0"/>
              <w:autoSpaceDE/>
              <w:autoSpaceDN/>
              <w:bidi w:val="0"/>
              <w:adjustRightInd/>
              <w:spacing w:line="600" w:lineRule="exact"/>
              <w:ind w:left="0" w:leftChars="0" w:right="0"/>
              <w:jc w:val="center"/>
              <w:rPr>
                <w:rFonts w:hint="default" w:ascii="Times New Roman" w:hAnsi="Times New Roman" w:cs="Times New Roman"/>
                <w:color w:val="auto"/>
                <w:sz w:val="24"/>
                <w:szCs w:val="22"/>
                <w:highlight w:val="none"/>
              </w:rPr>
            </w:pPr>
          </w:p>
        </w:tc>
      </w:tr>
      <w:tr w14:paraId="0E39F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816" w:type="dxa"/>
            <w:vMerge w:val="continue"/>
            <w:tcBorders>
              <w:top w:val="single" w:color="auto" w:sz="4" w:space="0"/>
              <w:left w:val="single" w:color="auto" w:sz="4" w:space="0"/>
              <w:bottom w:val="single" w:color="auto" w:sz="4" w:space="0"/>
              <w:right w:val="single" w:color="auto" w:sz="4" w:space="0"/>
            </w:tcBorders>
            <w:noWrap/>
            <w:textDirection w:val="tbRlV"/>
            <w:vAlign w:val="center"/>
          </w:tcPr>
          <w:p w14:paraId="024F2506">
            <w:pPr>
              <w:keepNext w:val="0"/>
              <w:keepLines w:val="0"/>
              <w:pageBreakBefore w:val="0"/>
              <w:widowControl w:val="0"/>
              <w:kinsoku/>
              <w:wordWrap/>
              <w:overflowPunct/>
              <w:topLinePunct w:val="0"/>
              <w:autoSpaceDE/>
              <w:autoSpaceDN/>
              <w:bidi w:val="0"/>
              <w:adjustRightInd/>
              <w:spacing w:line="600" w:lineRule="exact"/>
              <w:ind w:left="0" w:leftChars="0" w:right="0"/>
              <w:rPr>
                <w:rFonts w:hint="default" w:ascii="Times New Roman" w:hAnsi="Times New Roman" w:cs="Times New Roman"/>
                <w:color w:val="auto"/>
                <w:sz w:val="21"/>
                <w:szCs w:val="22"/>
                <w:highlight w:val="none"/>
              </w:rPr>
            </w:pPr>
          </w:p>
        </w:tc>
        <w:tc>
          <w:tcPr>
            <w:tcW w:w="3343" w:type="dxa"/>
            <w:tcBorders>
              <w:top w:val="single" w:color="auto" w:sz="4" w:space="0"/>
              <w:left w:val="single" w:color="auto" w:sz="4" w:space="0"/>
              <w:bottom w:val="single" w:color="auto" w:sz="4" w:space="0"/>
              <w:right w:val="single" w:color="auto" w:sz="4" w:space="0"/>
            </w:tcBorders>
            <w:noWrap/>
            <w:vAlign w:val="center"/>
          </w:tcPr>
          <w:p w14:paraId="62AF2531">
            <w:pPr>
              <w:keepNext w:val="0"/>
              <w:keepLines w:val="0"/>
              <w:pageBreakBefore w:val="0"/>
              <w:widowControl w:val="0"/>
              <w:kinsoku/>
              <w:wordWrap/>
              <w:overflowPunct/>
              <w:topLinePunct w:val="0"/>
              <w:autoSpaceDE/>
              <w:autoSpaceDN/>
              <w:bidi w:val="0"/>
              <w:adjustRightInd/>
              <w:spacing w:line="600" w:lineRule="exact"/>
              <w:ind w:left="0" w:leftChars="0" w:right="0"/>
              <w:rPr>
                <w:rFonts w:hint="default" w:ascii="Times New Roman" w:hAnsi="Times New Roman" w:cs="Times New Roman"/>
                <w:color w:val="auto"/>
                <w:sz w:val="24"/>
                <w:szCs w:val="22"/>
                <w:highlight w:val="none"/>
              </w:rPr>
            </w:pPr>
            <w:r>
              <w:rPr>
                <w:rFonts w:hint="default" w:ascii="Times New Roman" w:hAnsi="Times New Roman" w:eastAsia="宋体" w:cs="Times New Roman"/>
                <w:color w:val="auto"/>
                <w:sz w:val="24"/>
                <w:szCs w:val="22"/>
                <w:highlight w:val="none"/>
              </w:rPr>
              <w:t>6</w:t>
            </w:r>
          </w:p>
        </w:tc>
        <w:tc>
          <w:tcPr>
            <w:tcW w:w="1405" w:type="dxa"/>
            <w:tcBorders>
              <w:top w:val="single" w:color="auto" w:sz="4" w:space="0"/>
              <w:left w:val="single" w:color="auto" w:sz="4" w:space="0"/>
              <w:bottom w:val="single" w:color="auto" w:sz="4" w:space="0"/>
              <w:right w:val="single" w:color="auto" w:sz="8" w:space="0"/>
            </w:tcBorders>
            <w:noWrap/>
            <w:vAlign w:val="center"/>
          </w:tcPr>
          <w:p w14:paraId="6ED2EE43">
            <w:pPr>
              <w:keepNext w:val="0"/>
              <w:keepLines w:val="0"/>
              <w:pageBreakBefore w:val="0"/>
              <w:widowControl w:val="0"/>
              <w:kinsoku/>
              <w:wordWrap/>
              <w:overflowPunct/>
              <w:topLinePunct w:val="0"/>
              <w:autoSpaceDE/>
              <w:autoSpaceDN/>
              <w:bidi w:val="0"/>
              <w:adjustRightInd/>
              <w:spacing w:line="600" w:lineRule="exact"/>
              <w:ind w:left="0" w:leftChars="0" w:right="0"/>
              <w:jc w:val="right"/>
              <w:rPr>
                <w:rFonts w:hint="default" w:ascii="Times New Roman" w:hAnsi="Times New Roman" w:cs="Times New Roman"/>
                <w:color w:val="auto"/>
                <w:sz w:val="24"/>
                <w:szCs w:val="22"/>
                <w:highlight w:val="none"/>
              </w:rPr>
            </w:pPr>
            <w:r>
              <w:rPr>
                <w:rFonts w:hint="default" w:ascii="Times New Roman" w:hAnsi="Times New Roman" w:eastAsia="宋体" w:cs="Times New Roman"/>
                <w:color w:val="auto"/>
                <w:sz w:val="24"/>
                <w:szCs w:val="22"/>
                <w:highlight w:val="none"/>
              </w:rPr>
              <w:t>万元</w:t>
            </w:r>
          </w:p>
        </w:tc>
        <w:tc>
          <w:tcPr>
            <w:tcW w:w="1295" w:type="dxa"/>
            <w:tcBorders>
              <w:top w:val="single" w:color="auto" w:sz="4" w:space="0"/>
              <w:left w:val="single" w:color="auto" w:sz="8" w:space="0"/>
              <w:bottom w:val="single" w:color="auto" w:sz="4" w:space="0"/>
              <w:right w:val="single" w:color="auto" w:sz="4" w:space="0"/>
            </w:tcBorders>
            <w:noWrap/>
            <w:vAlign w:val="center"/>
          </w:tcPr>
          <w:p w14:paraId="3731F565">
            <w:pPr>
              <w:keepNext w:val="0"/>
              <w:keepLines w:val="0"/>
              <w:pageBreakBefore w:val="0"/>
              <w:widowControl w:val="0"/>
              <w:kinsoku/>
              <w:wordWrap/>
              <w:overflowPunct/>
              <w:topLinePunct w:val="0"/>
              <w:autoSpaceDE/>
              <w:autoSpaceDN/>
              <w:bidi w:val="0"/>
              <w:adjustRightInd/>
              <w:spacing w:line="600" w:lineRule="exact"/>
              <w:ind w:left="0" w:leftChars="0" w:right="0"/>
              <w:jc w:val="center"/>
              <w:rPr>
                <w:rFonts w:hint="default" w:ascii="Times New Roman" w:hAnsi="Times New Roman" w:cs="Times New Roman"/>
                <w:color w:val="auto"/>
                <w:sz w:val="24"/>
                <w:szCs w:val="22"/>
                <w:highlight w:val="none"/>
              </w:rPr>
            </w:pPr>
          </w:p>
        </w:tc>
        <w:tc>
          <w:tcPr>
            <w:tcW w:w="2179" w:type="dxa"/>
            <w:tcBorders>
              <w:top w:val="single" w:color="auto" w:sz="4" w:space="0"/>
              <w:left w:val="single" w:color="auto" w:sz="4" w:space="0"/>
              <w:bottom w:val="single" w:color="auto" w:sz="4" w:space="0"/>
              <w:right w:val="single" w:color="auto" w:sz="4" w:space="0"/>
            </w:tcBorders>
            <w:noWrap/>
            <w:vAlign w:val="center"/>
          </w:tcPr>
          <w:p w14:paraId="5FA20FAC">
            <w:pPr>
              <w:keepNext w:val="0"/>
              <w:keepLines w:val="0"/>
              <w:pageBreakBefore w:val="0"/>
              <w:widowControl w:val="0"/>
              <w:kinsoku/>
              <w:wordWrap/>
              <w:overflowPunct/>
              <w:topLinePunct w:val="0"/>
              <w:autoSpaceDE/>
              <w:autoSpaceDN/>
              <w:bidi w:val="0"/>
              <w:adjustRightInd/>
              <w:spacing w:line="600" w:lineRule="exact"/>
              <w:ind w:left="0" w:leftChars="0" w:right="0"/>
              <w:jc w:val="center"/>
              <w:rPr>
                <w:rFonts w:hint="default" w:ascii="Times New Roman" w:hAnsi="Times New Roman" w:cs="Times New Roman"/>
                <w:color w:val="auto"/>
                <w:sz w:val="24"/>
                <w:szCs w:val="22"/>
                <w:highlight w:val="none"/>
              </w:rPr>
            </w:pPr>
          </w:p>
        </w:tc>
      </w:tr>
      <w:tr w14:paraId="3DE39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816" w:type="dxa"/>
            <w:vMerge w:val="continue"/>
            <w:tcBorders>
              <w:top w:val="single" w:color="auto" w:sz="4" w:space="0"/>
              <w:left w:val="single" w:color="auto" w:sz="4" w:space="0"/>
              <w:bottom w:val="single" w:color="auto" w:sz="4" w:space="0"/>
              <w:right w:val="single" w:color="auto" w:sz="4" w:space="0"/>
            </w:tcBorders>
            <w:noWrap/>
            <w:textDirection w:val="tbRlV"/>
            <w:vAlign w:val="center"/>
          </w:tcPr>
          <w:p w14:paraId="5446658F">
            <w:pPr>
              <w:keepNext w:val="0"/>
              <w:keepLines w:val="0"/>
              <w:pageBreakBefore w:val="0"/>
              <w:widowControl w:val="0"/>
              <w:kinsoku/>
              <w:wordWrap/>
              <w:overflowPunct/>
              <w:topLinePunct w:val="0"/>
              <w:autoSpaceDE/>
              <w:autoSpaceDN/>
              <w:bidi w:val="0"/>
              <w:adjustRightInd/>
              <w:spacing w:line="600" w:lineRule="exact"/>
              <w:ind w:left="0" w:leftChars="0" w:right="0"/>
              <w:rPr>
                <w:rFonts w:hint="default" w:ascii="Times New Roman" w:hAnsi="Times New Roman" w:cs="Times New Roman"/>
                <w:color w:val="auto"/>
                <w:sz w:val="21"/>
                <w:szCs w:val="22"/>
                <w:highlight w:val="none"/>
              </w:rPr>
            </w:pPr>
          </w:p>
        </w:tc>
        <w:tc>
          <w:tcPr>
            <w:tcW w:w="3343" w:type="dxa"/>
            <w:tcBorders>
              <w:top w:val="single" w:color="auto" w:sz="4" w:space="0"/>
              <w:left w:val="single" w:color="auto" w:sz="4" w:space="0"/>
              <w:bottom w:val="single" w:color="auto" w:sz="4" w:space="0"/>
              <w:right w:val="single" w:color="auto" w:sz="4" w:space="0"/>
            </w:tcBorders>
            <w:noWrap/>
            <w:vAlign w:val="center"/>
          </w:tcPr>
          <w:p w14:paraId="6C55554A">
            <w:pPr>
              <w:keepNext w:val="0"/>
              <w:keepLines w:val="0"/>
              <w:pageBreakBefore w:val="0"/>
              <w:widowControl w:val="0"/>
              <w:kinsoku/>
              <w:wordWrap/>
              <w:overflowPunct/>
              <w:topLinePunct w:val="0"/>
              <w:autoSpaceDE/>
              <w:autoSpaceDN/>
              <w:bidi w:val="0"/>
              <w:adjustRightInd/>
              <w:spacing w:line="600" w:lineRule="exact"/>
              <w:ind w:left="0" w:leftChars="0" w:right="0"/>
              <w:rPr>
                <w:rFonts w:hint="default" w:ascii="Times New Roman" w:hAnsi="Times New Roman" w:cs="Times New Roman"/>
                <w:color w:val="auto"/>
                <w:sz w:val="24"/>
                <w:szCs w:val="22"/>
                <w:highlight w:val="none"/>
              </w:rPr>
            </w:pPr>
            <w:r>
              <w:rPr>
                <w:rFonts w:hint="default" w:ascii="Times New Roman" w:hAnsi="Times New Roman" w:eastAsia="宋体" w:cs="Times New Roman"/>
                <w:color w:val="auto"/>
                <w:sz w:val="24"/>
                <w:szCs w:val="22"/>
                <w:highlight w:val="none"/>
              </w:rPr>
              <w:t>7</w:t>
            </w:r>
          </w:p>
        </w:tc>
        <w:tc>
          <w:tcPr>
            <w:tcW w:w="1405" w:type="dxa"/>
            <w:tcBorders>
              <w:top w:val="single" w:color="auto" w:sz="4" w:space="0"/>
              <w:left w:val="single" w:color="auto" w:sz="4" w:space="0"/>
              <w:bottom w:val="single" w:color="auto" w:sz="4" w:space="0"/>
              <w:right w:val="single" w:color="auto" w:sz="8" w:space="0"/>
            </w:tcBorders>
            <w:noWrap/>
            <w:vAlign w:val="center"/>
          </w:tcPr>
          <w:p w14:paraId="7C6639D5">
            <w:pPr>
              <w:keepNext w:val="0"/>
              <w:keepLines w:val="0"/>
              <w:pageBreakBefore w:val="0"/>
              <w:widowControl w:val="0"/>
              <w:kinsoku/>
              <w:wordWrap/>
              <w:overflowPunct/>
              <w:topLinePunct w:val="0"/>
              <w:autoSpaceDE/>
              <w:autoSpaceDN/>
              <w:bidi w:val="0"/>
              <w:adjustRightInd/>
              <w:spacing w:line="600" w:lineRule="exact"/>
              <w:ind w:left="0" w:leftChars="0" w:right="0"/>
              <w:jc w:val="right"/>
              <w:rPr>
                <w:rFonts w:hint="default" w:ascii="Times New Roman" w:hAnsi="Times New Roman" w:cs="Times New Roman"/>
                <w:color w:val="auto"/>
                <w:sz w:val="24"/>
                <w:szCs w:val="22"/>
                <w:highlight w:val="none"/>
                <w:u w:val="single"/>
              </w:rPr>
            </w:pPr>
            <w:r>
              <w:rPr>
                <w:rFonts w:hint="default" w:ascii="Times New Roman" w:hAnsi="Times New Roman" w:eastAsia="宋体" w:cs="Times New Roman"/>
                <w:color w:val="auto"/>
                <w:sz w:val="24"/>
                <w:szCs w:val="22"/>
                <w:highlight w:val="none"/>
              </w:rPr>
              <w:t>万元</w:t>
            </w:r>
          </w:p>
        </w:tc>
        <w:tc>
          <w:tcPr>
            <w:tcW w:w="1295" w:type="dxa"/>
            <w:tcBorders>
              <w:top w:val="single" w:color="auto" w:sz="4" w:space="0"/>
              <w:left w:val="single" w:color="auto" w:sz="8" w:space="0"/>
              <w:bottom w:val="single" w:color="auto" w:sz="4" w:space="0"/>
              <w:right w:val="single" w:color="auto" w:sz="4" w:space="0"/>
            </w:tcBorders>
            <w:noWrap/>
            <w:vAlign w:val="center"/>
          </w:tcPr>
          <w:p w14:paraId="313F003E">
            <w:pPr>
              <w:keepNext w:val="0"/>
              <w:keepLines w:val="0"/>
              <w:pageBreakBefore w:val="0"/>
              <w:widowControl w:val="0"/>
              <w:kinsoku/>
              <w:wordWrap/>
              <w:overflowPunct/>
              <w:topLinePunct w:val="0"/>
              <w:autoSpaceDE/>
              <w:autoSpaceDN/>
              <w:bidi w:val="0"/>
              <w:adjustRightInd/>
              <w:spacing w:line="600" w:lineRule="exact"/>
              <w:ind w:left="0" w:leftChars="0" w:right="0"/>
              <w:jc w:val="center"/>
              <w:rPr>
                <w:rFonts w:hint="default" w:ascii="Times New Roman" w:hAnsi="Times New Roman" w:cs="Times New Roman"/>
                <w:color w:val="auto"/>
                <w:sz w:val="24"/>
                <w:szCs w:val="22"/>
                <w:highlight w:val="none"/>
              </w:rPr>
            </w:pPr>
          </w:p>
        </w:tc>
        <w:tc>
          <w:tcPr>
            <w:tcW w:w="2179" w:type="dxa"/>
            <w:tcBorders>
              <w:top w:val="single" w:color="auto" w:sz="4" w:space="0"/>
              <w:left w:val="single" w:color="auto" w:sz="4" w:space="0"/>
              <w:bottom w:val="single" w:color="auto" w:sz="4" w:space="0"/>
              <w:right w:val="single" w:color="auto" w:sz="4" w:space="0"/>
            </w:tcBorders>
            <w:noWrap/>
            <w:vAlign w:val="center"/>
          </w:tcPr>
          <w:p w14:paraId="5918E6BD">
            <w:pPr>
              <w:keepNext w:val="0"/>
              <w:keepLines w:val="0"/>
              <w:pageBreakBefore w:val="0"/>
              <w:widowControl w:val="0"/>
              <w:kinsoku/>
              <w:wordWrap/>
              <w:overflowPunct/>
              <w:topLinePunct w:val="0"/>
              <w:autoSpaceDE/>
              <w:autoSpaceDN/>
              <w:bidi w:val="0"/>
              <w:adjustRightInd/>
              <w:spacing w:line="600" w:lineRule="exact"/>
              <w:ind w:left="0" w:leftChars="0" w:right="0"/>
              <w:jc w:val="center"/>
              <w:rPr>
                <w:rFonts w:hint="default" w:ascii="Times New Roman" w:hAnsi="Times New Roman" w:cs="Times New Roman"/>
                <w:color w:val="auto"/>
                <w:sz w:val="24"/>
                <w:szCs w:val="22"/>
                <w:highlight w:val="none"/>
              </w:rPr>
            </w:pPr>
          </w:p>
        </w:tc>
      </w:tr>
      <w:tr w14:paraId="02F6D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816" w:type="dxa"/>
            <w:vMerge w:val="continue"/>
            <w:tcBorders>
              <w:top w:val="single" w:color="auto" w:sz="4" w:space="0"/>
              <w:left w:val="single" w:color="auto" w:sz="4" w:space="0"/>
              <w:bottom w:val="single" w:color="auto" w:sz="4" w:space="0"/>
              <w:right w:val="single" w:color="auto" w:sz="4" w:space="0"/>
            </w:tcBorders>
            <w:noWrap/>
            <w:textDirection w:val="tbRlV"/>
            <w:vAlign w:val="center"/>
          </w:tcPr>
          <w:p w14:paraId="64C40419">
            <w:pPr>
              <w:keepNext w:val="0"/>
              <w:keepLines w:val="0"/>
              <w:pageBreakBefore w:val="0"/>
              <w:widowControl w:val="0"/>
              <w:kinsoku/>
              <w:wordWrap/>
              <w:overflowPunct/>
              <w:topLinePunct w:val="0"/>
              <w:autoSpaceDE/>
              <w:autoSpaceDN/>
              <w:bidi w:val="0"/>
              <w:adjustRightInd/>
              <w:spacing w:line="600" w:lineRule="exact"/>
              <w:ind w:left="0" w:leftChars="0" w:right="0"/>
              <w:rPr>
                <w:rFonts w:hint="default" w:ascii="Times New Roman" w:hAnsi="Times New Roman" w:cs="Times New Roman"/>
                <w:color w:val="auto"/>
                <w:sz w:val="21"/>
                <w:szCs w:val="22"/>
                <w:highlight w:val="none"/>
              </w:rPr>
            </w:pPr>
          </w:p>
        </w:tc>
        <w:tc>
          <w:tcPr>
            <w:tcW w:w="3343" w:type="dxa"/>
            <w:tcBorders>
              <w:top w:val="single" w:color="auto" w:sz="4" w:space="0"/>
              <w:left w:val="single" w:color="auto" w:sz="4" w:space="0"/>
              <w:bottom w:val="single" w:color="auto" w:sz="4" w:space="0"/>
              <w:right w:val="single" w:color="auto" w:sz="4" w:space="0"/>
            </w:tcBorders>
            <w:noWrap/>
            <w:vAlign w:val="center"/>
          </w:tcPr>
          <w:p w14:paraId="5A4DEB62">
            <w:pPr>
              <w:keepNext w:val="0"/>
              <w:keepLines w:val="0"/>
              <w:pageBreakBefore w:val="0"/>
              <w:widowControl w:val="0"/>
              <w:kinsoku/>
              <w:wordWrap/>
              <w:overflowPunct/>
              <w:topLinePunct w:val="0"/>
              <w:autoSpaceDE/>
              <w:autoSpaceDN/>
              <w:bidi w:val="0"/>
              <w:adjustRightInd/>
              <w:spacing w:line="600" w:lineRule="exact"/>
              <w:ind w:left="0" w:leftChars="0" w:right="0"/>
              <w:rPr>
                <w:rFonts w:hint="default" w:ascii="Times New Roman" w:hAnsi="Times New Roman" w:cs="Times New Roman"/>
                <w:color w:val="auto"/>
                <w:sz w:val="24"/>
                <w:szCs w:val="22"/>
                <w:highlight w:val="none"/>
              </w:rPr>
            </w:pPr>
            <w:r>
              <w:rPr>
                <w:rFonts w:hint="default" w:ascii="Times New Roman" w:hAnsi="Times New Roman" w:eastAsia="宋体" w:cs="Times New Roman"/>
                <w:color w:val="auto"/>
                <w:sz w:val="24"/>
                <w:szCs w:val="22"/>
                <w:highlight w:val="none"/>
              </w:rPr>
              <w:t>8</w:t>
            </w:r>
          </w:p>
        </w:tc>
        <w:tc>
          <w:tcPr>
            <w:tcW w:w="1405" w:type="dxa"/>
            <w:tcBorders>
              <w:top w:val="single" w:color="auto" w:sz="4" w:space="0"/>
              <w:left w:val="single" w:color="auto" w:sz="4" w:space="0"/>
              <w:bottom w:val="single" w:color="auto" w:sz="4" w:space="0"/>
              <w:right w:val="single" w:color="auto" w:sz="8" w:space="0"/>
            </w:tcBorders>
            <w:noWrap/>
            <w:vAlign w:val="center"/>
          </w:tcPr>
          <w:p w14:paraId="7FFAAA4F">
            <w:pPr>
              <w:keepNext w:val="0"/>
              <w:keepLines w:val="0"/>
              <w:pageBreakBefore w:val="0"/>
              <w:widowControl w:val="0"/>
              <w:kinsoku/>
              <w:wordWrap/>
              <w:overflowPunct/>
              <w:topLinePunct w:val="0"/>
              <w:autoSpaceDE/>
              <w:autoSpaceDN/>
              <w:bidi w:val="0"/>
              <w:adjustRightInd/>
              <w:spacing w:line="600" w:lineRule="exact"/>
              <w:ind w:left="0" w:leftChars="0" w:right="0"/>
              <w:jc w:val="right"/>
              <w:rPr>
                <w:rFonts w:hint="default" w:ascii="Times New Roman" w:hAnsi="Times New Roman" w:cs="Times New Roman"/>
                <w:color w:val="auto"/>
                <w:sz w:val="24"/>
                <w:szCs w:val="22"/>
                <w:highlight w:val="none"/>
                <w:u w:val="single"/>
              </w:rPr>
            </w:pPr>
            <w:r>
              <w:rPr>
                <w:rFonts w:hint="default" w:ascii="Times New Roman" w:hAnsi="Times New Roman" w:eastAsia="宋体" w:cs="Times New Roman"/>
                <w:color w:val="auto"/>
                <w:sz w:val="24"/>
                <w:szCs w:val="22"/>
                <w:highlight w:val="none"/>
              </w:rPr>
              <w:t>万元</w:t>
            </w:r>
          </w:p>
        </w:tc>
        <w:tc>
          <w:tcPr>
            <w:tcW w:w="1295" w:type="dxa"/>
            <w:tcBorders>
              <w:top w:val="single" w:color="auto" w:sz="4" w:space="0"/>
              <w:left w:val="single" w:color="auto" w:sz="8" w:space="0"/>
              <w:bottom w:val="single" w:color="auto" w:sz="4" w:space="0"/>
              <w:right w:val="single" w:color="auto" w:sz="4" w:space="0"/>
            </w:tcBorders>
            <w:noWrap/>
            <w:vAlign w:val="center"/>
          </w:tcPr>
          <w:p w14:paraId="1B8FAEEB">
            <w:pPr>
              <w:keepNext w:val="0"/>
              <w:keepLines w:val="0"/>
              <w:pageBreakBefore w:val="0"/>
              <w:widowControl w:val="0"/>
              <w:kinsoku/>
              <w:wordWrap/>
              <w:overflowPunct/>
              <w:topLinePunct w:val="0"/>
              <w:autoSpaceDE/>
              <w:autoSpaceDN/>
              <w:bidi w:val="0"/>
              <w:adjustRightInd/>
              <w:spacing w:line="600" w:lineRule="exact"/>
              <w:ind w:left="0" w:leftChars="0" w:right="0"/>
              <w:jc w:val="center"/>
              <w:rPr>
                <w:rFonts w:hint="default" w:ascii="Times New Roman" w:hAnsi="Times New Roman" w:cs="Times New Roman"/>
                <w:color w:val="auto"/>
                <w:sz w:val="24"/>
                <w:szCs w:val="22"/>
                <w:highlight w:val="none"/>
              </w:rPr>
            </w:pPr>
          </w:p>
        </w:tc>
        <w:tc>
          <w:tcPr>
            <w:tcW w:w="2179" w:type="dxa"/>
            <w:tcBorders>
              <w:top w:val="single" w:color="auto" w:sz="4" w:space="0"/>
              <w:left w:val="single" w:color="auto" w:sz="4" w:space="0"/>
              <w:bottom w:val="single" w:color="auto" w:sz="4" w:space="0"/>
              <w:right w:val="single" w:color="auto" w:sz="4" w:space="0"/>
            </w:tcBorders>
            <w:noWrap/>
            <w:vAlign w:val="center"/>
          </w:tcPr>
          <w:p w14:paraId="63B5F108">
            <w:pPr>
              <w:keepNext w:val="0"/>
              <w:keepLines w:val="0"/>
              <w:pageBreakBefore w:val="0"/>
              <w:widowControl w:val="0"/>
              <w:kinsoku/>
              <w:wordWrap/>
              <w:overflowPunct/>
              <w:topLinePunct w:val="0"/>
              <w:autoSpaceDE/>
              <w:autoSpaceDN/>
              <w:bidi w:val="0"/>
              <w:adjustRightInd/>
              <w:spacing w:line="600" w:lineRule="exact"/>
              <w:ind w:left="0" w:leftChars="0" w:right="0"/>
              <w:jc w:val="center"/>
              <w:rPr>
                <w:rFonts w:hint="default" w:ascii="Times New Roman" w:hAnsi="Times New Roman" w:cs="Times New Roman"/>
                <w:color w:val="auto"/>
                <w:sz w:val="24"/>
                <w:szCs w:val="22"/>
                <w:highlight w:val="none"/>
              </w:rPr>
            </w:pPr>
          </w:p>
        </w:tc>
      </w:tr>
      <w:tr w14:paraId="117FA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816" w:type="dxa"/>
            <w:vMerge w:val="continue"/>
            <w:tcBorders>
              <w:top w:val="single" w:color="auto" w:sz="4" w:space="0"/>
              <w:left w:val="single" w:color="auto" w:sz="4" w:space="0"/>
              <w:bottom w:val="single" w:color="auto" w:sz="4" w:space="0"/>
              <w:right w:val="single" w:color="auto" w:sz="4" w:space="0"/>
            </w:tcBorders>
            <w:noWrap/>
            <w:textDirection w:val="tbRlV"/>
            <w:vAlign w:val="center"/>
          </w:tcPr>
          <w:p w14:paraId="2F728A39">
            <w:pPr>
              <w:keepNext w:val="0"/>
              <w:keepLines w:val="0"/>
              <w:pageBreakBefore w:val="0"/>
              <w:widowControl w:val="0"/>
              <w:kinsoku/>
              <w:wordWrap/>
              <w:overflowPunct/>
              <w:topLinePunct w:val="0"/>
              <w:autoSpaceDE/>
              <w:autoSpaceDN/>
              <w:bidi w:val="0"/>
              <w:adjustRightInd/>
              <w:spacing w:line="600" w:lineRule="exact"/>
              <w:ind w:left="0" w:leftChars="0" w:right="0"/>
              <w:rPr>
                <w:rFonts w:hint="default" w:ascii="Times New Roman" w:hAnsi="Times New Roman" w:cs="Times New Roman"/>
                <w:color w:val="auto"/>
                <w:sz w:val="21"/>
                <w:szCs w:val="22"/>
                <w:highlight w:val="none"/>
              </w:rPr>
            </w:pPr>
          </w:p>
        </w:tc>
        <w:tc>
          <w:tcPr>
            <w:tcW w:w="3343" w:type="dxa"/>
            <w:tcBorders>
              <w:top w:val="single" w:color="auto" w:sz="4" w:space="0"/>
              <w:left w:val="single" w:color="auto" w:sz="4" w:space="0"/>
              <w:bottom w:val="single" w:color="auto" w:sz="4" w:space="0"/>
              <w:right w:val="single" w:color="auto" w:sz="4" w:space="0"/>
            </w:tcBorders>
            <w:noWrap/>
            <w:vAlign w:val="center"/>
          </w:tcPr>
          <w:p w14:paraId="0DACF1D7">
            <w:pPr>
              <w:keepNext w:val="0"/>
              <w:keepLines w:val="0"/>
              <w:pageBreakBefore w:val="0"/>
              <w:widowControl w:val="0"/>
              <w:kinsoku/>
              <w:wordWrap/>
              <w:overflowPunct/>
              <w:topLinePunct w:val="0"/>
              <w:autoSpaceDE/>
              <w:autoSpaceDN/>
              <w:bidi w:val="0"/>
              <w:adjustRightInd/>
              <w:spacing w:line="600" w:lineRule="exact"/>
              <w:ind w:left="0" w:leftChars="0" w:right="0"/>
              <w:rPr>
                <w:rFonts w:hint="default" w:ascii="Times New Roman" w:hAnsi="Times New Roman" w:cs="Times New Roman"/>
                <w:color w:val="auto"/>
                <w:sz w:val="24"/>
                <w:szCs w:val="22"/>
                <w:highlight w:val="none"/>
              </w:rPr>
            </w:pPr>
            <w:r>
              <w:rPr>
                <w:rFonts w:hint="default" w:ascii="Times New Roman" w:hAnsi="Times New Roman" w:eastAsia="宋体" w:cs="Times New Roman"/>
                <w:color w:val="auto"/>
                <w:sz w:val="24"/>
                <w:szCs w:val="22"/>
                <w:highlight w:val="none"/>
              </w:rPr>
              <w:t>9</w:t>
            </w:r>
          </w:p>
        </w:tc>
        <w:tc>
          <w:tcPr>
            <w:tcW w:w="1405" w:type="dxa"/>
            <w:tcBorders>
              <w:top w:val="single" w:color="auto" w:sz="4" w:space="0"/>
              <w:left w:val="single" w:color="auto" w:sz="4" w:space="0"/>
              <w:bottom w:val="single" w:color="auto" w:sz="4" w:space="0"/>
              <w:right w:val="single" w:color="auto" w:sz="8" w:space="0"/>
            </w:tcBorders>
            <w:noWrap/>
            <w:vAlign w:val="center"/>
          </w:tcPr>
          <w:p w14:paraId="10429184">
            <w:pPr>
              <w:keepNext w:val="0"/>
              <w:keepLines w:val="0"/>
              <w:pageBreakBefore w:val="0"/>
              <w:widowControl w:val="0"/>
              <w:kinsoku/>
              <w:wordWrap/>
              <w:overflowPunct/>
              <w:topLinePunct w:val="0"/>
              <w:autoSpaceDE/>
              <w:autoSpaceDN/>
              <w:bidi w:val="0"/>
              <w:adjustRightInd/>
              <w:spacing w:line="600" w:lineRule="exact"/>
              <w:ind w:left="0" w:leftChars="0" w:right="0"/>
              <w:jc w:val="right"/>
              <w:rPr>
                <w:rFonts w:hint="default" w:ascii="Times New Roman" w:hAnsi="Times New Roman" w:cs="Times New Roman"/>
                <w:color w:val="auto"/>
                <w:sz w:val="24"/>
                <w:szCs w:val="22"/>
                <w:highlight w:val="none"/>
                <w:u w:val="single"/>
              </w:rPr>
            </w:pPr>
            <w:r>
              <w:rPr>
                <w:rFonts w:hint="default" w:ascii="Times New Roman" w:hAnsi="Times New Roman" w:eastAsia="宋体" w:cs="Times New Roman"/>
                <w:color w:val="auto"/>
                <w:sz w:val="24"/>
                <w:szCs w:val="22"/>
                <w:highlight w:val="none"/>
              </w:rPr>
              <w:t>万元</w:t>
            </w:r>
          </w:p>
        </w:tc>
        <w:tc>
          <w:tcPr>
            <w:tcW w:w="1295" w:type="dxa"/>
            <w:tcBorders>
              <w:top w:val="single" w:color="auto" w:sz="4" w:space="0"/>
              <w:left w:val="single" w:color="auto" w:sz="8" w:space="0"/>
              <w:bottom w:val="single" w:color="auto" w:sz="4" w:space="0"/>
              <w:right w:val="single" w:color="auto" w:sz="4" w:space="0"/>
            </w:tcBorders>
            <w:noWrap/>
            <w:vAlign w:val="center"/>
          </w:tcPr>
          <w:p w14:paraId="285B2341">
            <w:pPr>
              <w:keepNext w:val="0"/>
              <w:keepLines w:val="0"/>
              <w:pageBreakBefore w:val="0"/>
              <w:widowControl w:val="0"/>
              <w:kinsoku/>
              <w:wordWrap/>
              <w:overflowPunct/>
              <w:topLinePunct w:val="0"/>
              <w:autoSpaceDE/>
              <w:autoSpaceDN/>
              <w:bidi w:val="0"/>
              <w:adjustRightInd/>
              <w:spacing w:line="600" w:lineRule="exact"/>
              <w:ind w:left="0" w:leftChars="0" w:right="0"/>
              <w:jc w:val="center"/>
              <w:rPr>
                <w:rFonts w:hint="default" w:ascii="Times New Roman" w:hAnsi="Times New Roman" w:cs="Times New Roman"/>
                <w:color w:val="auto"/>
                <w:sz w:val="24"/>
                <w:szCs w:val="22"/>
                <w:highlight w:val="none"/>
              </w:rPr>
            </w:pPr>
          </w:p>
        </w:tc>
        <w:tc>
          <w:tcPr>
            <w:tcW w:w="2179" w:type="dxa"/>
            <w:tcBorders>
              <w:top w:val="single" w:color="auto" w:sz="4" w:space="0"/>
              <w:left w:val="single" w:color="auto" w:sz="4" w:space="0"/>
              <w:bottom w:val="single" w:color="auto" w:sz="4" w:space="0"/>
              <w:right w:val="single" w:color="auto" w:sz="4" w:space="0"/>
            </w:tcBorders>
            <w:noWrap/>
            <w:vAlign w:val="center"/>
          </w:tcPr>
          <w:p w14:paraId="0870C7CE">
            <w:pPr>
              <w:keepNext w:val="0"/>
              <w:keepLines w:val="0"/>
              <w:pageBreakBefore w:val="0"/>
              <w:widowControl w:val="0"/>
              <w:kinsoku/>
              <w:wordWrap/>
              <w:overflowPunct/>
              <w:topLinePunct w:val="0"/>
              <w:autoSpaceDE/>
              <w:autoSpaceDN/>
              <w:bidi w:val="0"/>
              <w:adjustRightInd/>
              <w:spacing w:line="600" w:lineRule="exact"/>
              <w:ind w:left="0" w:leftChars="0" w:right="0"/>
              <w:jc w:val="center"/>
              <w:rPr>
                <w:rFonts w:hint="default" w:ascii="Times New Roman" w:hAnsi="Times New Roman" w:cs="Times New Roman"/>
                <w:color w:val="auto"/>
                <w:sz w:val="24"/>
                <w:szCs w:val="22"/>
                <w:highlight w:val="none"/>
              </w:rPr>
            </w:pPr>
          </w:p>
        </w:tc>
      </w:tr>
      <w:tr w14:paraId="796C4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816" w:type="dxa"/>
            <w:vMerge w:val="continue"/>
            <w:tcBorders>
              <w:top w:val="single" w:color="auto" w:sz="4" w:space="0"/>
              <w:left w:val="single" w:color="auto" w:sz="4" w:space="0"/>
              <w:bottom w:val="single" w:color="auto" w:sz="4" w:space="0"/>
              <w:right w:val="single" w:color="auto" w:sz="4" w:space="0"/>
            </w:tcBorders>
            <w:noWrap/>
            <w:textDirection w:val="tbRlV"/>
            <w:vAlign w:val="center"/>
          </w:tcPr>
          <w:p w14:paraId="6B4F72B1">
            <w:pPr>
              <w:keepNext w:val="0"/>
              <w:keepLines w:val="0"/>
              <w:pageBreakBefore w:val="0"/>
              <w:widowControl w:val="0"/>
              <w:kinsoku/>
              <w:wordWrap/>
              <w:overflowPunct/>
              <w:topLinePunct w:val="0"/>
              <w:autoSpaceDE/>
              <w:autoSpaceDN/>
              <w:bidi w:val="0"/>
              <w:adjustRightInd/>
              <w:spacing w:line="600" w:lineRule="exact"/>
              <w:ind w:left="0" w:leftChars="0" w:right="0"/>
              <w:rPr>
                <w:rFonts w:hint="default" w:ascii="Times New Roman" w:hAnsi="Times New Roman" w:cs="Times New Roman"/>
                <w:color w:val="auto"/>
                <w:sz w:val="21"/>
                <w:szCs w:val="22"/>
                <w:highlight w:val="none"/>
              </w:rPr>
            </w:pPr>
          </w:p>
        </w:tc>
        <w:tc>
          <w:tcPr>
            <w:tcW w:w="3343" w:type="dxa"/>
            <w:tcBorders>
              <w:top w:val="single" w:color="auto" w:sz="4" w:space="0"/>
              <w:left w:val="single" w:color="auto" w:sz="4" w:space="0"/>
              <w:bottom w:val="single" w:color="auto" w:sz="4" w:space="0"/>
              <w:right w:val="single" w:color="auto" w:sz="4" w:space="0"/>
            </w:tcBorders>
            <w:noWrap/>
            <w:vAlign w:val="center"/>
          </w:tcPr>
          <w:p w14:paraId="4A279936">
            <w:pPr>
              <w:keepNext w:val="0"/>
              <w:keepLines w:val="0"/>
              <w:pageBreakBefore w:val="0"/>
              <w:widowControl w:val="0"/>
              <w:kinsoku/>
              <w:wordWrap/>
              <w:overflowPunct/>
              <w:topLinePunct w:val="0"/>
              <w:autoSpaceDE/>
              <w:autoSpaceDN/>
              <w:bidi w:val="0"/>
              <w:adjustRightInd/>
              <w:spacing w:line="600" w:lineRule="exact"/>
              <w:ind w:left="0" w:leftChars="0" w:right="0"/>
              <w:rPr>
                <w:rFonts w:hint="default" w:ascii="Times New Roman" w:hAnsi="Times New Roman" w:cs="Times New Roman"/>
                <w:color w:val="auto"/>
                <w:sz w:val="24"/>
                <w:szCs w:val="22"/>
                <w:highlight w:val="none"/>
              </w:rPr>
            </w:pPr>
            <w:r>
              <w:rPr>
                <w:rFonts w:hint="default" w:ascii="Times New Roman" w:hAnsi="Times New Roman" w:eastAsia="宋体" w:cs="Times New Roman"/>
                <w:color w:val="auto"/>
                <w:sz w:val="24"/>
                <w:szCs w:val="22"/>
                <w:highlight w:val="none"/>
              </w:rPr>
              <w:t>10</w:t>
            </w:r>
          </w:p>
        </w:tc>
        <w:tc>
          <w:tcPr>
            <w:tcW w:w="1405" w:type="dxa"/>
            <w:tcBorders>
              <w:top w:val="single" w:color="auto" w:sz="4" w:space="0"/>
              <w:left w:val="single" w:color="auto" w:sz="4" w:space="0"/>
              <w:bottom w:val="single" w:color="auto" w:sz="4" w:space="0"/>
              <w:right w:val="single" w:color="auto" w:sz="8" w:space="0"/>
            </w:tcBorders>
            <w:noWrap/>
            <w:vAlign w:val="center"/>
          </w:tcPr>
          <w:p w14:paraId="7E4BFA2D">
            <w:pPr>
              <w:keepNext w:val="0"/>
              <w:keepLines w:val="0"/>
              <w:pageBreakBefore w:val="0"/>
              <w:widowControl w:val="0"/>
              <w:kinsoku/>
              <w:wordWrap/>
              <w:overflowPunct/>
              <w:topLinePunct w:val="0"/>
              <w:autoSpaceDE/>
              <w:autoSpaceDN/>
              <w:bidi w:val="0"/>
              <w:adjustRightInd/>
              <w:spacing w:line="600" w:lineRule="exact"/>
              <w:ind w:left="0" w:leftChars="0" w:right="0"/>
              <w:jc w:val="right"/>
              <w:rPr>
                <w:rFonts w:hint="default" w:ascii="Times New Roman" w:hAnsi="Times New Roman" w:cs="Times New Roman"/>
                <w:color w:val="auto"/>
                <w:sz w:val="24"/>
                <w:szCs w:val="22"/>
                <w:highlight w:val="none"/>
              </w:rPr>
            </w:pPr>
            <w:r>
              <w:rPr>
                <w:rFonts w:hint="default" w:ascii="Times New Roman" w:hAnsi="Times New Roman" w:eastAsia="宋体" w:cs="Times New Roman"/>
                <w:color w:val="auto"/>
                <w:sz w:val="24"/>
                <w:szCs w:val="22"/>
                <w:highlight w:val="none"/>
              </w:rPr>
              <w:t>万元</w:t>
            </w:r>
          </w:p>
        </w:tc>
        <w:tc>
          <w:tcPr>
            <w:tcW w:w="1295" w:type="dxa"/>
            <w:tcBorders>
              <w:top w:val="single" w:color="auto" w:sz="4" w:space="0"/>
              <w:left w:val="single" w:color="auto" w:sz="8" w:space="0"/>
              <w:bottom w:val="single" w:color="auto" w:sz="4" w:space="0"/>
              <w:right w:val="single" w:color="auto" w:sz="4" w:space="0"/>
            </w:tcBorders>
            <w:noWrap/>
            <w:vAlign w:val="center"/>
          </w:tcPr>
          <w:p w14:paraId="587E8B1A">
            <w:pPr>
              <w:keepNext w:val="0"/>
              <w:keepLines w:val="0"/>
              <w:pageBreakBefore w:val="0"/>
              <w:widowControl w:val="0"/>
              <w:kinsoku/>
              <w:wordWrap/>
              <w:overflowPunct/>
              <w:topLinePunct w:val="0"/>
              <w:autoSpaceDE/>
              <w:autoSpaceDN/>
              <w:bidi w:val="0"/>
              <w:adjustRightInd/>
              <w:spacing w:line="600" w:lineRule="exact"/>
              <w:ind w:left="0" w:leftChars="0" w:right="0"/>
              <w:jc w:val="center"/>
              <w:rPr>
                <w:rFonts w:hint="default" w:ascii="Times New Roman" w:hAnsi="Times New Roman" w:cs="Times New Roman"/>
                <w:color w:val="auto"/>
                <w:sz w:val="24"/>
                <w:szCs w:val="22"/>
                <w:highlight w:val="none"/>
              </w:rPr>
            </w:pPr>
          </w:p>
        </w:tc>
        <w:tc>
          <w:tcPr>
            <w:tcW w:w="2179" w:type="dxa"/>
            <w:tcBorders>
              <w:top w:val="single" w:color="auto" w:sz="4" w:space="0"/>
              <w:left w:val="single" w:color="auto" w:sz="4" w:space="0"/>
              <w:bottom w:val="single" w:color="auto" w:sz="4" w:space="0"/>
              <w:right w:val="single" w:color="auto" w:sz="4" w:space="0"/>
            </w:tcBorders>
            <w:noWrap/>
            <w:vAlign w:val="center"/>
          </w:tcPr>
          <w:p w14:paraId="30BF52A7">
            <w:pPr>
              <w:keepNext w:val="0"/>
              <w:keepLines w:val="0"/>
              <w:pageBreakBefore w:val="0"/>
              <w:widowControl w:val="0"/>
              <w:kinsoku/>
              <w:wordWrap/>
              <w:overflowPunct/>
              <w:topLinePunct w:val="0"/>
              <w:autoSpaceDE/>
              <w:autoSpaceDN/>
              <w:bidi w:val="0"/>
              <w:adjustRightInd/>
              <w:spacing w:line="600" w:lineRule="exact"/>
              <w:ind w:left="0" w:leftChars="0" w:right="0"/>
              <w:jc w:val="center"/>
              <w:rPr>
                <w:rFonts w:hint="default" w:ascii="Times New Roman" w:hAnsi="Times New Roman" w:cs="Times New Roman"/>
                <w:color w:val="auto"/>
                <w:sz w:val="24"/>
                <w:szCs w:val="22"/>
                <w:highlight w:val="none"/>
              </w:rPr>
            </w:pPr>
          </w:p>
        </w:tc>
      </w:tr>
    </w:tbl>
    <w:p w14:paraId="40962168">
      <w:pPr>
        <w:keepNext w:val="0"/>
        <w:keepLines w:val="0"/>
        <w:pageBreakBefore w:val="0"/>
        <w:widowControl w:val="0"/>
        <w:kinsoku/>
        <w:wordWrap/>
        <w:overflowPunct/>
        <w:topLinePunct w:val="0"/>
        <w:autoSpaceDE/>
        <w:autoSpaceDN/>
        <w:bidi w:val="0"/>
        <w:adjustRightInd/>
        <w:spacing w:after="157" w:afterLines="50" w:line="600" w:lineRule="exact"/>
        <w:ind w:left="0" w:leftChars="0" w:right="0"/>
        <w:jc w:val="center"/>
        <w:rPr>
          <w:rFonts w:hint="default" w:ascii="Times New Roman" w:hAnsi="Times New Roman" w:cs="Times New Roman"/>
          <w:b/>
          <w:color w:val="auto"/>
          <w:sz w:val="36"/>
          <w:szCs w:val="36"/>
          <w:highlight w:val="none"/>
        </w:rPr>
      </w:pPr>
      <w:r>
        <w:rPr>
          <w:rFonts w:hint="default" w:ascii="Times New Roman" w:hAnsi="Times New Roman" w:eastAsia="宋体" w:cs="Times New Roman"/>
          <w:b/>
          <w:color w:val="auto"/>
          <w:sz w:val="36"/>
          <w:szCs w:val="36"/>
          <w:highlight w:val="none"/>
        </w:rPr>
        <w:br w:type="page"/>
      </w:r>
      <w:bookmarkStart w:id="2" w:name="_Toc610430120_WPSOffice_Level1"/>
      <w:r>
        <w:rPr>
          <w:rFonts w:hint="default" w:ascii="Times New Roman" w:hAnsi="Times New Roman" w:eastAsia="宋体" w:cs="Times New Roman"/>
          <w:b/>
          <w:color w:val="auto"/>
          <w:sz w:val="36"/>
          <w:szCs w:val="36"/>
          <w:highlight w:val="none"/>
        </w:rPr>
        <w:t>三．项目审核情况（相关部门填写）</w:t>
      </w:r>
      <w:bookmarkEnd w:id="2"/>
    </w:p>
    <w:tbl>
      <w:tblPr>
        <w:tblStyle w:val="5"/>
        <w:tblW w:w="9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8216"/>
      </w:tblGrid>
      <w:tr w14:paraId="66C29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2" w:hRule="atLeast"/>
          <w:jc w:val="center"/>
        </w:trPr>
        <w:tc>
          <w:tcPr>
            <w:tcW w:w="803" w:type="dxa"/>
            <w:tcBorders>
              <w:top w:val="single" w:color="auto" w:sz="4" w:space="0"/>
              <w:left w:val="single" w:color="auto" w:sz="4" w:space="0"/>
              <w:bottom w:val="single" w:color="auto" w:sz="4" w:space="0"/>
              <w:right w:val="single" w:color="auto" w:sz="4" w:space="0"/>
            </w:tcBorders>
            <w:noWrap/>
            <w:textDirection w:val="tbRlV"/>
            <w:vAlign w:val="center"/>
          </w:tcPr>
          <w:p w14:paraId="3523722F">
            <w:pPr>
              <w:keepNext w:val="0"/>
              <w:keepLines w:val="0"/>
              <w:pageBreakBefore w:val="0"/>
              <w:widowControl w:val="0"/>
              <w:kinsoku/>
              <w:wordWrap/>
              <w:overflowPunct/>
              <w:topLinePunct w:val="0"/>
              <w:autoSpaceDE/>
              <w:autoSpaceDN/>
              <w:bidi w:val="0"/>
              <w:adjustRightInd/>
              <w:spacing w:line="600" w:lineRule="exact"/>
              <w:ind w:left="0" w:leftChars="0" w:right="0"/>
              <w:jc w:val="center"/>
              <w:rPr>
                <w:rFonts w:hint="default" w:ascii="Times New Roman" w:hAnsi="Times New Roman" w:cs="Times New Roman"/>
                <w:b/>
                <w:color w:val="auto"/>
                <w:spacing w:val="60"/>
                <w:sz w:val="24"/>
                <w:szCs w:val="22"/>
                <w:highlight w:val="none"/>
              </w:rPr>
            </w:pPr>
            <w:r>
              <w:rPr>
                <w:rFonts w:hint="default" w:ascii="Times New Roman" w:hAnsi="Times New Roman" w:eastAsia="宋体" w:cs="Times New Roman"/>
                <w:b/>
                <w:color w:val="auto"/>
                <w:spacing w:val="60"/>
                <w:sz w:val="24"/>
                <w:szCs w:val="22"/>
                <w:highlight w:val="none"/>
              </w:rPr>
              <w:t>项目初审情况</w:t>
            </w:r>
          </w:p>
        </w:tc>
        <w:tc>
          <w:tcPr>
            <w:tcW w:w="8216" w:type="dxa"/>
            <w:tcBorders>
              <w:top w:val="single" w:color="auto" w:sz="4" w:space="0"/>
              <w:left w:val="single" w:color="auto" w:sz="4" w:space="0"/>
              <w:bottom w:val="single" w:color="auto" w:sz="4" w:space="0"/>
              <w:right w:val="single" w:color="auto" w:sz="4" w:space="0"/>
            </w:tcBorders>
            <w:noWrap/>
            <w:vAlign w:val="top"/>
          </w:tcPr>
          <w:p w14:paraId="1A904AD9">
            <w:pPr>
              <w:keepNext w:val="0"/>
              <w:keepLines w:val="0"/>
              <w:pageBreakBefore w:val="0"/>
              <w:widowControl w:val="0"/>
              <w:kinsoku/>
              <w:wordWrap/>
              <w:overflowPunct/>
              <w:topLinePunct w:val="0"/>
              <w:autoSpaceDE/>
              <w:autoSpaceDN/>
              <w:bidi w:val="0"/>
              <w:adjustRightInd/>
              <w:spacing w:line="600" w:lineRule="exact"/>
              <w:ind w:left="0" w:leftChars="0" w:right="0"/>
              <w:rPr>
                <w:rFonts w:hint="default" w:ascii="Times New Roman" w:hAnsi="Times New Roman" w:cs="Times New Roman"/>
                <w:color w:val="auto"/>
                <w:sz w:val="24"/>
                <w:szCs w:val="22"/>
                <w:highlight w:val="none"/>
              </w:rPr>
            </w:pPr>
          </w:p>
          <w:p w14:paraId="0D269ACE">
            <w:pPr>
              <w:keepNext w:val="0"/>
              <w:keepLines w:val="0"/>
              <w:pageBreakBefore w:val="0"/>
              <w:widowControl w:val="0"/>
              <w:kinsoku/>
              <w:wordWrap/>
              <w:overflowPunct/>
              <w:topLinePunct w:val="0"/>
              <w:autoSpaceDE/>
              <w:autoSpaceDN/>
              <w:bidi w:val="0"/>
              <w:adjustRightInd/>
              <w:spacing w:line="600" w:lineRule="exact"/>
              <w:ind w:left="0" w:leftChars="0" w:right="0"/>
              <w:rPr>
                <w:rFonts w:hint="default" w:ascii="Times New Roman" w:hAnsi="Times New Roman" w:cs="Times New Roman"/>
                <w:color w:val="auto"/>
                <w:sz w:val="24"/>
                <w:szCs w:val="22"/>
                <w:highlight w:val="none"/>
              </w:rPr>
            </w:pPr>
            <w:r>
              <w:rPr>
                <w:rFonts w:hint="default" w:ascii="Times New Roman" w:hAnsi="Times New Roman" w:eastAsia="宋体" w:cs="Times New Roman"/>
                <w:color w:val="auto"/>
                <w:sz w:val="24"/>
                <w:szCs w:val="22"/>
                <w:highlight w:val="none"/>
              </w:rPr>
              <w:t>区商务主管部门初审意见：</w:t>
            </w:r>
          </w:p>
          <w:p w14:paraId="0DC4F11F">
            <w:pPr>
              <w:keepNext w:val="0"/>
              <w:keepLines w:val="0"/>
              <w:pageBreakBefore w:val="0"/>
              <w:widowControl w:val="0"/>
              <w:kinsoku/>
              <w:wordWrap/>
              <w:overflowPunct/>
              <w:topLinePunct w:val="0"/>
              <w:autoSpaceDE/>
              <w:autoSpaceDN/>
              <w:bidi w:val="0"/>
              <w:adjustRightInd/>
              <w:spacing w:line="600" w:lineRule="exact"/>
              <w:ind w:left="0" w:leftChars="0" w:right="0" w:firstLine="3253" w:firstLineChars="1350"/>
              <w:rPr>
                <w:rFonts w:hint="default" w:ascii="Times New Roman" w:hAnsi="Times New Roman" w:cs="Times New Roman"/>
                <w:b/>
                <w:bCs/>
                <w:color w:val="auto"/>
                <w:sz w:val="24"/>
                <w:szCs w:val="22"/>
                <w:highlight w:val="none"/>
              </w:rPr>
            </w:pPr>
          </w:p>
          <w:p w14:paraId="0DA33A54">
            <w:pPr>
              <w:keepNext w:val="0"/>
              <w:keepLines w:val="0"/>
              <w:pageBreakBefore w:val="0"/>
              <w:widowControl w:val="0"/>
              <w:kinsoku/>
              <w:wordWrap/>
              <w:overflowPunct/>
              <w:topLinePunct w:val="0"/>
              <w:autoSpaceDE/>
              <w:autoSpaceDN/>
              <w:bidi w:val="0"/>
              <w:adjustRightInd/>
              <w:spacing w:line="600" w:lineRule="exact"/>
              <w:ind w:left="0" w:leftChars="0" w:right="0" w:firstLine="3253" w:firstLineChars="1350"/>
              <w:rPr>
                <w:rFonts w:hint="default" w:ascii="Times New Roman" w:hAnsi="Times New Roman" w:cs="Times New Roman"/>
                <w:b/>
                <w:bCs/>
                <w:color w:val="auto"/>
                <w:sz w:val="24"/>
                <w:szCs w:val="22"/>
                <w:highlight w:val="none"/>
              </w:rPr>
            </w:pPr>
          </w:p>
          <w:p w14:paraId="14D46273">
            <w:pPr>
              <w:keepNext w:val="0"/>
              <w:keepLines w:val="0"/>
              <w:pageBreakBefore w:val="0"/>
              <w:widowControl w:val="0"/>
              <w:kinsoku/>
              <w:wordWrap/>
              <w:overflowPunct/>
              <w:topLinePunct w:val="0"/>
              <w:autoSpaceDE/>
              <w:autoSpaceDN/>
              <w:bidi w:val="0"/>
              <w:adjustRightInd/>
              <w:spacing w:line="600" w:lineRule="exact"/>
              <w:ind w:left="0" w:leftChars="0" w:right="0" w:firstLine="3253" w:firstLineChars="1350"/>
              <w:rPr>
                <w:rFonts w:hint="default" w:ascii="Times New Roman" w:hAnsi="Times New Roman" w:cs="Times New Roman"/>
                <w:b/>
                <w:bCs/>
                <w:color w:val="auto"/>
                <w:sz w:val="24"/>
                <w:szCs w:val="22"/>
                <w:highlight w:val="none"/>
              </w:rPr>
            </w:pPr>
          </w:p>
          <w:p w14:paraId="06AF5F6F">
            <w:pPr>
              <w:keepNext w:val="0"/>
              <w:keepLines w:val="0"/>
              <w:pageBreakBefore w:val="0"/>
              <w:widowControl w:val="0"/>
              <w:kinsoku/>
              <w:wordWrap/>
              <w:overflowPunct/>
              <w:topLinePunct w:val="0"/>
              <w:autoSpaceDE/>
              <w:autoSpaceDN/>
              <w:bidi w:val="0"/>
              <w:adjustRightInd/>
              <w:spacing w:line="600" w:lineRule="exact"/>
              <w:ind w:left="0" w:leftChars="0" w:right="0" w:firstLine="3253" w:firstLineChars="1350"/>
              <w:rPr>
                <w:rFonts w:hint="default" w:ascii="Times New Roman" w:hAnsi="Times New Roman" w:cs="Times New Roman"/>
                <w:b/>
                <w:bCs/>
                <w:color w:val="auto"/>
                <w:sz w:val="24"/>
                <w:szCs w:val="22"/>
                <w:highlight w:val="none"/>
              </w:rPr>
            </w:pPr>
          </w:p>
          <w:p w14:paraId="308947CE">
            <w:pPr>
              <w:keepNext w:val="0"/>
              <w:keepLines w:val="0"/>
              <w:pageBreakBefore w:val="0"/>
              <w:widowControl w:val="0"/>
              <w:kinsoku/>
              <w:wordWrap/>
              <w:overflowPunct/>
              <w:topLinePunct w:val="0"/>
              <w:autoSpaceDE/>
              <w:autoSpaceDN/>
              <w:bidi w:val="0"/>
              <w:adjustRightInd/>
              <w:spacing w:line="600" w:lineRule="exact"/>
              <w:ind w:left="0" w:leftChars="0" w:right="0" w:firstLine="3253" w:firstLineChars="1350"/>
              <w:rPr>
                <w:rFonts w:hint="default" w:ascii="Times New Roman" w:hAnsi="Times New Roman" w:cs="Times New Roman"/>
                <w:b/>
                <w:bCs/>
                <w:color w:val="auto"/>
                <w:sz w:val="24"/>
                <w:szCs w:val="22"/>
                <w:highlight w:val="none"/>
              </w:rPr>
            </w:pPr>
          </w:p>
          <w:p w14:paraId="725ADA7E">
            <w:pPr>
              <w:keepNext w:val="0"/>
              <w:keepLines w:val="0"/>
              <w:pageBreakBefore w:val="0"/>
              <w:widowControl w:val="0"/>
              <w:kinsoku/>
              <w:wordWrap/>
              <w:overflowPunct/>
              <w:topLinePunct w:val="0"/>
              <w:autoSpaceDE/>
              <w:autoSpaceDN/>
              <w:bidi w:val="0"/>
              <w:adjustRightInd/>
              <w:spacing w:line="600" w:lineRule="exact"/>
              <w:ind w:left="0" w:leftChars="0" w:right="0" w:firstLine="3253" w:firstLineChars="1350"/>
              <w:rPr>
                <w:rFonts w:hint="default" w:ascii="Times New Roman" w:hAnsi="Times New Roman" w:cs="Times New Roman"/>
                <w:b/>
                <w:bCs/>
                <w:color w:val="auto"/>
                <w:sz w:val="24"/>
                <w:szCs w:val="22"/>
                <w:highlight w:val="none"/>
              </w:rPr>
            </w:pPr>
          </w:p>
          <w:p w14:paraId="3B5C5F6F">
            <w:pPr>
              <w:keepNext w:val="0"/>
              <w:keepLines w:val="0"/>
              <w:pageBreakBefore w:val="0"/>
              <w:widowControl w:val="0"/>
              <w:kinsoku/>
              <w:wordWrap/>
              <w:overflowPunct/>
              <w:topLinePunct w:val="0"/>
              <w:autoSpaceDE/>
              <w:autoSpaceDN/>
              <w:bidi w:val="0"/>
              <w:adjustRightInd/>
              <w:spacing w:line="600" w:lineRule="exact"/>
              <w:ind w:left="0" w:leftChars="0" w:right="0" w:firstLine="2400" w:firstLineChars="1000"/>
              <w:rPr>
                <w:rFonts w:hint="default" w:ascii="Times New Roman" w:hAnsi="Times New Roman" w:cs="Times New Roman"/>
                <w:color w:val="auto"/>
                <w:sz w:val="24"/>
                <w:szCs w:val="22"/>
                <w:highlight w:val="none"/>
              </w:rPr>
            </w:pPr>
            <w:r>
              <w:rPr>
                <w:rFonts w:hint="default" w:ascii="Times New Roman" w:hAnsi="Times New Roman" w:eastAsia="宋体" w:cs="Times New Roman"/>
                <w:color w:val="auto"/>
                <w:sz w:val="24"/>
                <w:szCs w:val="22"/>
                <w:highlight w:val="none"/>
              </w:rPr>
              <w:t>（公章）</w:t>
            </w:r>
            <w:r>
              <w:rPr>
                <w:rFonts w:hint="default" w:ascii="Times New Roman" w:hAnsi="Times New Roman" w:eastAsia="宋体" w:cs="Times New Roman"/>
                <w:color w:val="auto"/>
                <w:sz w:val="24"/>
                <w:szCs w:val="22"/>
                <w:highlight w:val="none"/>
                <w:lang w:val="en-US" w:eastAsia="zh-CN"/>
              </w:rPr>
              <w:t xml:space="preserve">               </w:t>
            </w:r>
            <w:r>
              <w:rPr>
                <w:rFonts w:hint="default" w:ascii="Times New Roman" w:hAnsi="Times New Roman" w:eastAsia="宋体" w:cs="Times New Roman"/>
                <w:color w:val="auto"/>
                <w:sz w:val="24"/>
                <w:szCs w:val="22"/>
                <w:highlight w:val="none"/>
              </w:rPr>
              <w:t>年</w:t>
            </w:r>
            <w:r>
              <w:rPr>
                <w:rFonts w:hint="default" w:ascii="Times New Roman" w:hAnsi="Times New Roman" w:eastAsia="宋体" w:cs="Times New Roman"/>
                <w:color w:val="auto"/>
                <w:sz w:val="24"/>
                <w:szCs w:val="22"/>
                <w:highlight w:val="none"/>
                <w:lang w:val="en-US" w:eastAsia="zh-CN"/>
              </w:rPr>
              <w:t xml:space="preserve">        </w:t>
            </w:r>
            <w:r>
              <w:rPr>
                <w:rFonts w:hint="default" w:ascii="Times New Roman" w:hAnsi="Times New Roman" w:eastAsia="宋体" w:cs="Times New Roman"/>
                <w:color w:val="auto"/>
                <w:sz w:val="24"/>
                <w:szCs w:val="22"/>
                <w:highlight w:val="none"/>
              </w:rPr>
              <w:t>月</w:t>
            </w:r>
            <w:r>
              <w:rPr>
                <w:rFonts w:hint="default" w:ascii="Times New Roman" w:hAnsi="Times New Roman" w:eastAsia="宋体" w:cs="Times New Roman"/>
                <w:color w:val="auto"/>
                <w:sz w:val="24"/>
                <w:szCs w:val="22"/>
                <w:highlight w:val="none"/>
                <w:lang w:val="en-US" w:eastAsia="zh-CN"/>
              </w:rPr>
              <w:t xml:space="preserve">        </w:t>
            </w:r>
            <w:r>
              <w:rPr>
                <w:rFonts w:hint="default" w:ascii="Times New Roman" w:hAnsi="Times New Roman" w:eastAsia="宋体" w:cs="Times New Roman"/>
                <w:color w:val="auto"/>
                <w:sz w:val="24"/>
                <w:szCs w:val="22"/>
                <w:highlight w:val="none"/>
              </w:rPr>
              <w:t>日</w:t>
            </w:r>
          </w:p>
        </w:tc>
      </w:tr>
      <w:tr w14:paraId="0B9AB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4" w:hRule="atLeast"/>
          <w:jc w:val="center"/>
        </w:trPr>
        <w:tc>
          <w:tcPr>
            <w:tcW w:w="803" w:type="dxa"/>
            <w:tcBorders>
              <w:top w:val="single" w:color="auto" w:sz="4" w:space="0"/>
              <w:left w:val="single" w:color="auto" w:sz="4" w:space="0"/>
              <w:bottom w:val="single" w:color="auto" w:sz="4" w:space="0"/>
              <w:right w:val="single" w:color="auto" w:sz="4" w:space="0"/>
            </w:tcBorders>
            <w:noWrap/>
            <w:vAlign w:val="center"/>
          </w:tcPr>
          <w:p w14:paraId="3BE05FA0">
            <w:pPr>
              <w:keepNext w:val="0"/>
              <w:keepLines w:val="0"/>
              <w:pageBreakBefore w:val="0"/>
              <w:widowControl w:val="0"/>
              <w:kinsoku/>
              <w:wordWrap/>
              <w:overflowPunct/>
              <w:topLinePunct w:val="0"/>
              <w:autoSpaceDE/>
              <w:autoSpaceDN/>
              <w:bidi w:val="0"/>
              <w:adjustRightInd/>
              <w:spacing w:line="600" w:lineRule="exact"/>
              <w:ind w:left="0" w:leftChars="0" w:right="0"/>
              <w:jc w:val="center"/>
              <w:rPr>
                <w:rFonts w:hint="default" w:ascii="Times New Roman" w:hAnsi="Times New Roman" w:cs="Times New Roman"/>
                <w:b/>
                <w:color w:val="auto"/>
                <w:spacing w:val="60"/>
                <w:sz w:val="24"/>
                <w:szCs w:val="22"/>
                <w:highlight w:val="none"/>
              </w:rPr>
            </w:pPr>
            <w:r>
              <w:rPr>
                <w:rFonts w:hint="default" w:ascii="Times New Roman" w:hAnsi="Times New Roman" w:eastAsia="宋体" w:cs="Times New Roman"/>
                <w:b/>
                <w:color w:val="auto"/>
                <w:spacing w:val="60"/>
                <w:sz w:val="24"/>
                <w:szCs w:val="22"/>
                <w:highlight w:val="none"/>
              </w:rPr>
              <w:t>项目复核意见</w:t>
            </w:r>
          </w:p>
        </w:tc>
        <w:tc>
          <w:tcPr>
            <w:tcW w:w="8216" w:type="dxa"/>
            <w:tcBorders>
              <w:top w:val="single" w:color="auto" w:sz="4" w:space="0"/>
              <w:left w:val="single" w:color="auto" w:sz="4" w:space="0"/>
              <w:bottom w:val="single" w:color="auto" w:sz="4" w:space="0"/>
              <w:right w:val="single" w:color="auto" w:sz="4" w:space="0"/>
            </w:tcBorders>
            <w:noWrap/>
            <w:vAlign w:val="top"/>
          </w:tcPr>
          <w:p w14:paraId="5A1684E2">
            <w:pPr>
              <w:keepNext w:val="0"/>
              <w:keepLines w:val="0"/>
              <w:pageBreakBefore w:val="0"/>
              <w:widowControl w:val="0"/>
              <w:kinsoku/>
              <w:wordWrap/>
              <w:overflowPunct/>
              <w:topLinePunct w:val="0"/>
              <w:autoSpaceDE/>
              <w:autoSpaceDN/>
              <w:bidi w:val="0"/>
              <w:adjustRightInd/>
              <w:spacing w:line="600" w:lineRule="exact"/>
              <w:ind w:left="0" w:leftChars="0" w:right="0"/>
              <w:rPr>
                <w:rFonts w:hint="default" w:ascii="Times New Roman" w:hAnsi="Times New Roman" w:cs="Times New Roman"/>
                <w:color w:val="auto"/>
                <w:sz w:val="24"/>
                <w:szCs w:val="22"/>
                <w:highlight w:val="none"/>
              </w:rPr>
            </w:pPr>
          </w:p>
          <w:p w14:paraId="03AF8622">
            <w:pPr>
              <w:keepNext w:val="0"/>
              <w:keepLines w:val="0"/>
              <w:pageBreakBefore w:val="0"/>
              <w:widowControl w:val="0"/>
              <w:kinsoku/>
              <w:wordWrap/>
              <w:overflowPunct/>
              <w:topLinePunct w:val="0"/>
              <w:autoSpaceDE/>
              <w:autoSpaceDN/>
              <w:bidi w:val="0"/>
              <w:adjustRightInd/>
              <w:spacing w:line="600" w:lineRule="exact"/>
              <w:ind w:left="0" w:leftChars="0" w:right="0"/>
              <w:rPr>
                <w:rFonts w:hint="default" w:ascii="Times New Roman" w:hAnsi="Times New Roman" w:cs="Times New Roman"/>
                <w:color w:val="auto"/>
                <w:sz w:val="24"/>
                <w:szCs w:val="22"/>
                <w:highlight w:val="none"/>
              </w:rPr>
            </w:pPr>
            <w:r>
              <w:rPr>
                <w:rFonts w:hint="default" w:ascii="Times New Roman" w:hAnsi="Times New Roman" w:eastAsia="宋体" w:cs="Times New Roman"/>
                <w:color w:val="auto"/>
                <w:sz w:val="24"/>
                <w:szCs w:val="22"/>
                <w:highlight w:val="none"/>
              </w:rPr>
              <w:t>市商务局业务处室复核意见：</w:t>
            </w:r>
          </w:p>
          <w:p w14:paraId="2F0D4ECC">
            <w:pPr>
              <w:keepNext w:val="0"/>
              <w:keepLines w:val="0"/>
              <w:pageBreakBefore w:val="0"/>
              <w:widowControl w:val="0"/>
              <w:kinsoku/>
              <w:wordWrap/>
              <w:overflowPunct/>
              <w:topLinePunct w:val="0"/>
              <w:autoSpaceDE/>
              <w:autoSpaceDN/>
              <w:bidi w:val="0"/>
              <w:adjustRightInd/>
              <w:spacing w:line="600" w:lineRule="exact"/>
              <w:ind w:left="0" w:leftChars="0" w:right="0"/>
              <w:rPr>
                <w:rFonts w:hint="default" w:ascii="Times New Roman" w:hAnsi="Times New Roman" w:cs="Times New Roman"/>
                <w:color w:val="auto"/>
                <w:sz w:val="24"/>
                <w:szCs w:val="22"/>
                <w:highlight w:val="none"/>
              </w:rPr>
            </w:pPr>
          </w:p>
          <w:p w14:paraId="49C3C349">
            <w:pPr>
              <w:keepNext w:val="0"/>
              <w:keepLines w:val="0"/>
              <w:pageBreakBefore w:val="0"/>
              <w:widowControl w:val="0"/>
              <w:kinsoku/>
              <w:wordWrap/>
              <w:overflowPunct/>
              <w:topLinePunct w:val="0"/>
              <w:autoSpaceDE/>
              <w:autoSpaceDN/>
              <w:bidi w:val="0"/>
              <w:adjustRightInd/>
              <w:spacing w:line="600" w:lineRule="exact"/>
              <w:ind w:left="0" w:leftChars="0" w:right="0"/>
              <w:rPr>
                <w:rFonts w:hint="default" w:ascii="Times New Roman" w:hAnsi="Times New Roman" w:cs="Times New Roman"/>
                <w:color w:val="auto"/>
                <w:sz w:val="24"/>
                <w:szCs w:val="22"/>
                <w:highlight w:val="none"/>
              </w:rPr>
            </w:pPr>
          </w:p>
          <w:p w14:paraId="633A389A">
            <w:pPr>
              <w:keepNext w:val="0"/>
              <w:keepLines w:val="0"/>
              <w:pageBreakBefore w:val="0"/>
              <w:widowControl w:val="0"/>
              <w:kinsoku/>
              <w:wordWrap/>
              <w:overflowPunct/>
              <w:topLinePunct w:val="0"/>
              <w:autoSpaceDE/>
              <w:autoSpaceDN/>
              <w:bidi w:val="0"/>
              <w:adjustRightInd/>
              <w:spacing w:line="600" w:lineRule="exact"/>
              <w:ind w:left="0" w:leftChars="0" w:right="0"/>
              <w:rPr>
                <w:rFonts w:hint="default" w:ascii="Times New Roman" w:hAnsi="Times New Roman" w:cs="Times New Roman"/>
                <w:color w:val="auto"/>
                <w:sz w:val="24"/>
                <w:szCs w:val="22"/>
                <w:highlight w:val="none"/>
              </w:rPr>
            </w:pPr>
          </w:p>
          <w:p w14:paraId="4C1F9ED2">
            <w:pPr>
              <w:keepNext w:val="0"/>
              <w:keepLines w:val="0"/>
              <w:pageBreakBefore w:val="0"/>
              <w:widowControl w:val="0"/>
              <w:kinsoku/>
              <w:wordWrap/>
              <w:overflowPunct/>
              <w:topLinePunct w:val="0"/>
              <w:autoSpaceDE/>
              <w:autoSpaceDN/>
              <w:bidi w:val="0"/>
              <w:adjustRightInd/>
              <w:spacing w:line="600" w:lineRule="exact"/>
              <w:ind w:left="0" w:leftChars="0" w:right="0"/>
              <w:rPr>
                <w:rFonts w:hint="default" w:ascii="Times New Roman" w:hAnsi="Times New Roman" w:cs="Times New Roman"/>
                <w:color w:val="auto"/>
                <w:sz w:val="24"/>
                <w:szCs w:val="22"/>
                <w:highlight w:val="none"/>
              </w:rPr>
            </w:pPr>
          </w:p>
          <w:p w14:paraId="1C57ED96">
            <w:pPr>
              <w:keepNext w:val="0"/>
              <w:keepLines w:val="0"/>
              <w:pageBreakBefore w:val="0"/>
              <w:widowControl w:val="0"/>
              <w:kinsoku/>
              <w:wordWrap/>
              <w:overflowPunct/>
              <w:topLinePunct w:val="0"/>
              <w:autoSpaceDE/>
              <w:autoSpaceDN/>
              <w:bidi w:val="0"/>
              <w:adjustRightInd/>
              <w:spacing w:line="600" w:lineRule="exact"/>
              <w:ind w:left="0" w:leftChars="0" w:right="0"/>
              <w:rPr>
                <w:rFonts w:hint="default" w:ascii="Times New Roman" w:hAnsi="Times New Roman" w:cs="Times New Roman"/>
                <w:color w:val="auto"/>
                <w:sz w:val="24"/>
                <w:szCs w:val="22"/>
                <w:highlight w:val="none"/>
              </w:rPr>
            </w:pPr>
          </w:p>
          <w:p w14:paraId="115AA152">
            <w:pPr>
              <w:keepNext w:val="0"/>
              <w:keepLines w:val="0"/>
              <w:pageBreakBefore w:val="0"/>
              <w:widowControl w:val="0"/>
              <w:kinsoku/>
              <w:wordWrap/>
              <w:overflowPunct/>
              <w:topLinePunct w:val="0"/>
              <w:autoSpaceDE/>
              <w:autoSpaceDN/>
              <w:bidi w:val="0"/>
              <w:adjustRightInd/>
              <w:spacing w:line="600" w:lineRule="exact"/>
              <w:ind w:left="0" w:leftChars="0" w:right="0"/>
              <w:rPr>
                <w:rFonts w:hint="default" w:ascii="Times New Roman" w:hAnsi="Times New Roman" w:cs="Times New Roman"/>
                <w:color w:val="auto"/>
                <w:sz w:val="24"/>
                <w:szCs w:val="22"/>
                <w:highlight w:val="none"/>
              </w:rPr>
            </w:pPr>
          </w:p>
          <w:p w14:paraId="66C677CF">
            <w:pPr>
              <w:keepNext w:val="0"/>
              <w:keepLines w:val="0"/>
              <w:pageBreakBefore w:val="0"/>
              <w:widowControl w:val="0"/>
              <w:kinsoku/>
              <w:wordWrap/>
              <w:overflowPunct/>
              <w:topLinePunct w:val="0"/>
              <w:autoSpaceDE/>
              <w:autoSpaceDN/>
              <w:bidi w:val="0"/>
              <w:adjustRightInd/>
              <w:spacing w:line="600" w:lineRule="exact"/>
              <w:ind w:left="0" w:leftChars="0" w:right="0" w:firstLine="2400" w:firstLineChars="1000"/>
              <w:rPr>
                <w:rFonts w:hint="default" w:ascii="Times New Roman" w:hAnsi="Times New Roman" w:cs="Times New Roman"/>
                <w:color w:val="auto"/>
                <w:sz w:val="24"/>
                <w:szCs w:val="22"/>
                <w:highlight w:val="none"/>
              </w:rPr>
            </w:pPr>
            <w:r>
              <w:rPr>
                <w:rFonts w:hint="default" w:ascii="Times New Roman" w:hAnsi="Times New Roman" w:eastAsia="宋体" w:cs="Times New Roman"/>
                <w:color w:val="auto"/>
                <w:sz w:val="24"/>
                <w:szCs w:val="22"/>
                <w:highlight w:val="none"/>
              </w:rPr>
              <w:t>承办人签字：</w:t>
            </w:r>
            <w:r>
              <w:rPr>
                <w:rFonts w:hint="default" w:ascii="Times New Roman" w:hAnsi="Times New Roman" w:eastAsia="宋体" w:cs="Times New Roman"/>
                <w:color w:val="auto"/>
                <w:sz w:val="24"/>
                <w:szCs w:val="22"/>
                <w:highlight w:val="none"/>
                <w:lang w:val="en-US" w:eastAsia="zh-CN"/>
              </w:rPr>
              <w:t xml:space="preserve">            </w:t>
            </w:r>
            <w:r>
              <w:rPr>
                <w:rFonts w:hint="default" w:ascii="Times New Roman" w:hAnsi="Times New Roman" w:eastAsia="宋体" w:cs="Times New Roman"/>
                <w:color w:val="auto"/>
                <w:sz w:val="24"/>
                <w:szCs w:val="22"/>
                <w:highlight w:val="none"/>
              </w:rPr>
              <w:t>年</w:t>
            </w:r>
            <w:r>
              <w:rPr>
                <w:rFonts w:hint="default" w:ascii="Times New Roman" w:hAnsi="Times New Roman" w:eastAsia="宋体" w:cs="Times New Roman"/>
                <w:color w:val="auto"/>
                <w:sz w:val="24"/>
                <w:szCs w:val="22"/>
                <w:highlight w:val="none"/>
                <w:lang w:val="en-US" w:eastAsia="zh-CN"/>
              </w:rPr>
              <w:t xml:space="preserve">        </w:t>
            </w:r>
            <w:r>
              <w:rPr>
                <w:rFonts w:hint="default" w:ascii="Times New Roman" w:hAnsi="Times New Roman" w:eastAsia="宋体" w:cs="Times New Roman"/>
                <w:color w:val="auto"/>
                <w:sz w:val="24"/>
                <w:szCs w:val="22"/>
                <w:highlight w:val="none"/>
              </w:rPr>
              <w:t>月</w:t>
            </w:r>
            <w:r>
              <w:rPr>
                <w:rFonts w:hint="default" w:ascii="Times New Roman" w:hAnsi="Times New Roman" w:eastAsia="宋体" w:cs="Times New Roman"/>
                <w:color w:val="auto"/>
                <w:sz w:val="24"/>
                <w:szCs w:val="22"/>
                <w:highlight w:val="none"/>
                <w:lang w:val="en-US" w:eastAsia="zh-CN"/>
              </w:rPr>
              <w:t xml:space="preserve">        </w:t>
            </w:r>
            <w:r>
              <w:rPr>
                <w:rFonts w:hint="default" w:ascii="Times New Roman" w:hAnsi="Times New Roman" w:eastAsia="宋体" w:cs="Times New Roman"/>
                <w:color w:val="auto"/>
                <w:sz w:val="24"/>
                <w:szCs w:val="22"/>
                <w:highlight w:val="none"/>
              </w:rPr>
              <w:t>日</w:t>
            </w:r>
          </w:p>
        </w:tc>
      </w:tr>
    </w:tbl>
    <w:p w14:paraId="44AB4220">
      <w:pPr>
        <w:keepNext w:val="0"/>
        <w:keepLines w:val="0"/>
        <w:pageBreakBefore w:val="0"/>
        <w:widowControl w:val="0"/>
        <w:kinsoku/>
        <w:wordWrap/>
        <w:overflowPunct/>
        <w:topLinePunct w:val="0"/>
        <w:autoSpaceDE/>
        <w:autoSpaceDN/>
        <w:bidi w:val="0"/>
        <w:adjustRightInd/>
        <w:spacing w:line="600" w:lineRule="exact"/>
        <w:ind w:left="0" w:leftChars="0" w:right="0"/>
        <w:rPr>
          <w:rFonts w:hint="default" w:ascii="Times New Roman" w:hAnsi="Times New Roman" w:eastAsia="黑体" w:cs="Times New Roman"/>
          <w:color w:val="auto"/>
          <w:szCs w:val="32"/>
          <w:highlight w:val="none"/>
        </w:rPr>
        <w:sectPr>
          <w:footerReference r:id="rId3" w:type="default"/>
          <w:pgSz w:w="11906" w:h="16838"/>
          <w:pgMar w:top="1984" w:right="1531" w:bottom="1984" w:left="1531" w:header="851" w:footer="992" w:gutter="0"/>
          <w:pgNumType w:fmt="decimal"/>
          <w:cols w:space="0" w:num="1"/>
          <w:rtlGutter w:val="0"/>
          <w:docGrid w:type="lines" w:linePitch="443" w:charSpace="0"/>
        </w:sectPr>
      </w:pPr>
      <w:bookmarkStart w:id="3" w:name="_GoBack"/>
      <w:bookmarkEnd w:id="3"/>
    </w:p>
    <w:p w14:paraId="46176DE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D78B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-321945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87EECB">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5.35pt;height:144pt;width:144pt;mso-position-horizontal:outside;mso-position-horizontal-relative:margin;mso-wrap-style:none;z-index:251659264;mso-width-relative:page;mso-height-relative:page;" filled="f" stroked="f" coordsize="21600,21600" o:gfxdata="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HA9ktXWAAAACAEAAA8AAAAAAAAAAQAgAAAAIgAAAGRycy9kb3ducmV2LnhtbFBL&#10;AQIUABQAAAAIAIdO4kDHl7XOMQIAAGEEAAAOAAAAAAAAAAEAIAAAACUBAABkcnMvZTJvRG9jLnht&#10;bFBLBQYAAAAABgAGAFkBAADIBQAAAAA=&#10;">
              <v:fill on="f" focussize="0,0"/>
              <v:stroke on="f" weight="0.5pt"/>
              <v:imagedata o:title=""/>
              <o:lock v:ext="edit" aspectratio="f"/>
              <v:textbox inset="0mm,0mm,0mm,0mm" style="mso-fit-shape-to-text:t;">
                <w:txbxContent>
                  <w:p w14:paraId="7987EECB">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B155D5"/>
    <w:rsid w:val="78B15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3"/>
    <w:basedOn w:val="1"/>
    <w:next w:val="1"/>
    <w:qFormat/>
    <w:uiPriority w:val="0"/>
    <w:pPr>
      <w:keepNext w:val="0"/>
      <w:keepLines w:val="0"/>
      <w:widowControl/>
      <w:spacing w:before="50" w:beforeLines="50" w:after="50" w:afterLines="50" w:line="560" w:lineRule="exact"/>
      <w:ind w:firstLine="200" w:firstLineChars="200"/>
      <w:jc w:val="left"/>
      <w:outlineLvl w:val="2"/>
    </w:pPr>
    <w:rPr>
      <w:rFonts w:ascii="宋体" w:hAnsi="宋体" w:eastAsia="楷体_GB2312"/>
      <w:kern w:val="0"/>
      <w:szCs w:val="36"/>
      <w:lang w:val="zh-CN"/>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2026-01-06T02:10:00Z</dcterms:created>
  <dc:creator>WPS_1477987779</dc:creator>
  <cp:lastModifiedBy>WPS_1477987779</cp:lastModifiedBy>
  <dcterms:modified xsi:type="dcterms:W3CDTF">2026-01-06T02:11:55Z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B5EE30073EED45F482FA65EDE3D10D42_11</vt:lpwstr>
  </property>
  <property fmtid="{D5CDD505-2E9C-101B-9397-08002B2CF9AE}" pid="4" name="KSOTemplateDocerSaveRecord">
    <vt:lpwstr>eyJoZGlkIjoiNDJjODJjNmJiNGU1OTY3YjE3N2E4MDlmMTdiMmY5NDAiLCJ1c2VySWQiOiIyNDg3OTIyOTQifQ==</vt:lpwstr>
  </property>
</Properties>
</file>