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F8" w:rsidRPr="007F6ED0" w:rsidRDefault="002B63F8" w:rsidP="002B63F8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7F6ED0">
        <w:rPr>
          <w:rFonts w:ascii="黑体" w:eastAsia="黑体" w:hAnsi="黑体" w:hint="eastAsia"/>
          <w:sz w:val="32"/>
          <w:szCs w:val="32"/>
        </w:rPr>
        <w:t>附件</w:t>
      </w:r>
    </w:p>
    <w:p w:rsidR="002B63F8" w:rsidRDefault="002B63F8" w:rsidP="002B63F8">
      <w:pPr>
        <w:spacing w:line="600" w:lineRule="exact"/>
        <w:ind w:firstLineChars="650" w:firstLine="2287"/>
        <w:rPr>
          <w:rFonts w:ascii="方正小标宋简体" w:eastAsia="方正小标宋简体" w:hint="eastAsia"/>
          <w:sz w:val="36"/>
          <w:szCs w:val="36"/>
        </w:rPr>
      </w:pPr>
    </w:p>
    <w:p w:rsidR="002B63F8" w:rsidRDefault="002B63F8" w:rsidP="002B63F8">
      <w:pPr>
        <w:spacing w:line="600" w:lineRule="exact"/>
        <w:ind w:firstLineChars="650" w:firstLine="2287"/>
        <w:rPr>
          <w:rFonts w:ascii="方正小标宋简体" w:eastAsia="方正小标宋简体" w:hint="eastAsia"/>
          <w:sz w:val="36"/>
          <w:szCs w:val="36"/>
        </w:rPr>
      </w:pPr>
    </w:p>
    <w:p w:rsidR="002B63F8" w:rsidRDefault="002B63F8" w:rsidP="002B63F8">
      <w:pPr>
        <w:spacing w:line="600" w:lineRule="exact"/>
        <w:ind w:firstLineChars="650" w:firstLine="2287"/>
        <w:rPr>
          <w:rFonts w:ascii="方正小标宋简体" w:eastAsia="方正小标宋简体" w:hint="eastAsia"/>
          <w:sz w:val="36"/>
          <w:szCs w:val="36"/>
        </w:rPr>
      </w:pPr>
      <w:r w:rsidRPr="00D64B86">
        <w:rPr>
          <w:rFonts w:ascii="方正小标宋简体" w:eastAsia="方正小标宋简体" w:hint="eastAsia"/>
          <w:sz w:val="36"/>
          <w:szCs w:val="36"/>
        </w:rPr>
        <w:t>统计及主管人员信息表</w:t>
      </w:r>
    </w:p>
    <w:p w:rsidR="002B63F8" w:rsidRDefault="002B63F8" w:rsidP="002B63F8">
      <w:pPr>
        <w:spacing w:line="600" w:lineRule="exact"/>
        <w:ind w:firstLineChars="650" w:firstLine="2287"/>
        <w:rPr>
          <w:rFonts w:ascii="方正小标宋简体" w:eastAsia="方正小标宋简体" w:hint="eastAsia"/>
          <w:sz w:val="36"/>
          <w:szCs w:val="36"/>
        </w:rPr>
      </w:pPr>
    </w:p>
    <w:tbl>
      <w:tblPr>
        <w:tblW w:w="9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992"/>
        <w:gridCol w:w="1276"/>
        <w:gridCol w:w="1779"/>
        <w:gridCol w:w="1068"/>
        <w:gridCol w:w="980"/>
        <w:gridCol w:w="1765"/>
      </w:tblGrid>
      <w:tr w:rsidR="002B63F8" w:rsidRPr="001914FA" w:rsidTr="00AA00B6">
        <w:trPr>
          <w:trHeight w:val="949"/>
          <w:jc w:val="center"/>
        </w:trPr>
        <w:tc>
          <w:tcPr>
            <w:tcW w:w="1668" w:type="dxa"/>
            <w:vMerge w:val="restart"/>
            <w:vAlign w:val="center"/>
          </w:tcPr>
          <w:p w:rsidR="002B63F8" w:rsidRPr="001914FA" w:rsidRDefault="002B63F8" w:rsidP="00AA00B6">
            <w:pPr>
              <w:spacing w:line="6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1914FA">
              <w:rPr>
                <w:rFonts w:ascii="宋体" w:hAnsi="宋体" w:hint="eastAsia"/>
                <w:b/>
                <w:sz w:val="30"/>
                <w:szCs w:val="30"/>
              </w:rPr>
              <w:t>企业名称</w:t>
            </w:r>
          </w:p>
        </w:tc>
        <w:tc>
          <w:tcPr>
            <w:tcW w:w="4047" w:type="dxa"/>
            <w:gridSpan w:val="3"/>
          </w:tcPr>
          <w:p w:rsidR="002B63F8" w:rsidRPr="001914FA" w:rsidRDefault="002B63F8" w:rsidP="00AA00B6">
            <w:pPr>
              <w:spacing w:line="600" w:lineRule="exact"/>
              <w:ind w:firstLineChars="200" w:firstLine="586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1914FA">
              <w:rPr>
                <w:rFonts w:ascii="宋体" w:hAnsi="宋体" w:hint="eastAsia"/>
                <w:b/>
                <w:sz w:val="30"/>
                <w:szCs w:val="30"/>
              </w:rPr>
              <w:t>统计人员</w:t>
            </w:r>
          </w:p>
        </w:tc>
        <w:tc>
          <w:tcPr>
            <w:tcW w:w="3813" w:type="dxa"/>
            <w:gridSpan w:val="3"/>
          </w:tcPr>
          <w:p w:rsidR="002B63F8" w:rsidRPr="001914FA" w:rsidRDefault="002B63F8" w:rsidP="00AA00B6">
            <w:pPr>
              <w:spacing w:line="6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1914FA">
              <w:rPr>
                <w:rFonts w:ascii="宋体" w:hAnsi="宋体" w:hint="eastAsia"/>
                <w:b/>
                <w:sz w:val="30"/>
                <w:szCs w:val="30"/>
              </w:rPr>
              <w:t>主管人员</w:t>
            </w:r>
          </w:p>
        </w:tc>
      </w:tr>
      <w:tr w:rsidR="002B63F8" w:rsidRPr="001914FA" w:rsidTr="00AA00B6">
        <w:trPr>
          <w:trHeight w:val="228"/>
          <w:jc w:val="center"/>
        </w:trPr>
        <w:tc>
          <w:tcPr>
            <w:tcW w:w="1668" w:type="dxa"/>
            <w:vMerge/>
          </w:tcPr>
          <w:p w:rsidR="002B63F8" w:rsidRPr="001914FA" w:rsidRDefault="002B63F8" w:rsidP="00AA00B6">
            <w:pPr>
              <w:spacing w:line="6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B63F8" w:rsidRPr="001914FA" w:rsidRDefault="002B63F8" w:rsidP="00AA00B6">
            <w:pPr>
              <w:spacing w:line="6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1914FA">
              <w:rPr>
                <w:rFonts w:ascii="宋体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63F8" w:rsidRPr="001914FA" w:rsidRDefault="002B63F8" w:rsidP="00AA00B6">
            <w:pPr>
              <w:spacing w:line="6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1914FA">
              <w:rPr>
                <w:rFonts w:ascii="宋体" w:hAnsi="宋体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2B63F8" w:rsidRPr="001914FA" w:rsidRDefault="002B63F8" w:rsidP="00AA00B6">
            <w:pPr>
              <w:spacing w:line="6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1914FA">
              <w:rPr>
                <w:rFonts w:ascii="宋体" w:hAnsi="宋体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1068" w:type="dxa"/>
          </w:tcPr>
          <w:p w:rsidR="002B63F8" w:rsidRPr="001914FA" w:rsidRDefault="002B63F8" w:rsidP="00AA00B6">
            <w:pPr>
              <w:spacing w:line="6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1914FA">
              <w:rPr>
                <w:rFonts w:ascii="宋体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2B63F8" w:rsidRPr="001914FA" w:rsidRDefault="002B63F8" w:rsidP="00AA00B6">
            <w:pPr>
              <w:spacing w:line="6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1914FA">
              <w:rPr>
                <w:rFonts w:ascii="宋体" w:hAnsi="宋体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2B63F8" w:rsidRPr="001914FA" w:rsidRDefault="002B63F8" w:rsidP="00AA00B6">
            <w:pPr>
              <w:spacing w:line="6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1914FA">
              <w:rPr>
                <w:rFonts w:ascii="宋体" w:hAnsi="宋体" w:hint="eastAsia"/>
                <w:b/>
                <w:sz w:val="30"/>
                <w:szCs w:val="30"/>
              </w:rPr>
              <w:t>手机</w:t>
            </w:r>
          </w:p>
        </w:tc>
      </w:tr>
      <w:tr w:rsidR="002B63F8" w:rsidRPr="001914FA" w:rsidTr="00AA00B6">
        <w:trPr>
          <w:trHeight w:val="949"/>
          <w:jc w:val="center"/>
        </w:trPr>
        <w:tc>
          <w:tcPr>
            <w:tcW w:w="1668" w:type="dxa"/>
          </w:tcPr>
          <w:p w:rsidR="002B63F8" w:rsidRPr="001914FA" w:rsidRDefault="002B63F8" w:rsidP="00AA00B6">
            <w:pPr>
              <w:spacing w:line="6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B63F8" w:rsidRPr="001914FA" w:rsidRDefault="002B63F8" w:rsidP="00AA00B6">
            <w:pPr>
              <w:spacing w:line="6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B63F8" w:rsidRPr="001914FA" w:rsidRDefault="002B63F8" w:rsidP="00AA00B6">
            <w:pPr>
              <w:spacing w:line="6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2B63F8" w:rsidRPr="001914FA" w:rsidRDefault="002B63F8" w:rsidP="00AA00B6">
            <w:pPr>
              <w:spacing w:line="6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068" w:type="dxa"/>
          </w:tcPr>
          <w:p w:rsidR="002B63F8" w:rsidRPr="001914FA" w:rsidRDefault="002B63F8" w:rsidP="00AA00B6">
            <w:pPr>
              <w:spacing w:line="6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2B63F8" w:rsidRPr="001914FA" w:rsidRDefault="002B63F8" w:rsidP="00AA00B6">
            <w:pPr>
              <w:spacing w:line="6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2B63F8" w:rsidRPr="001914FA" w:rsidRDefault="002B63F8" w:rsidP="00AA00B6">
            <w:pPr>
              <w:spacing w:line="6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</w:tbl>
    <w:p w:rsidR="002B63F8" w:rsidRPr="003D2B39" w:rsidRDefault="002B63F8" w:rsidP="002B63F8">
      <w:pPr>
        <w:pStyle w:val="a3"/>
        <w:ind w:leftChars="100" w:left="202" w:rightChars="100" w:right="202"/>
        <w:jc w:val="both"/>
        <w:rPr>
          <w:rFonts w:ascii="仿宋_GB2312" w:eastAsia="仿宋_GB2312" w:hint="eastAsia"/>
          <w:sz w:val="28"/>
          <w:szCs w:val="28"/>
        </w:rPr>
      </w:pPr>
    </w:p>
    <w:p w:rsidR="004358AB" w:rsidRDefault="004358AB" w:rsidP="00323B43"/>
    <w:sectPr w:rsidR="004358AB" w:rsidSect="002C76D8">
      <w:footerReference w:type="even" r:id="rId4"/>
      <w:footerReference w:type="default" r:id="rId5"/>
      <w:footerReference w:type="first" r:id="rId6"/>
      <w:pgSz w:w="11906" w:h="16838" w:code="9"/>
      <w:pgMar w:top="1701" w:right="1531" w:bottom="1588" w:left="1531" w:header="851" w:footer="1418" w:gutter="0"/>
      <w:cols w:space="425"/>
      <w:titlePg/>
      <w:docGrid w:type="linesAndChars" w:linePitch="595" w:charSpace="-16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FFD" w:rsidRDefault="002B63F8" w:rsidP="00271B0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4FFD" w:rsidRDefault="002B63F8" w:rsidP="00271B0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FFD" w:rsidRPr="00271B0D" w:rsidRDefault="002B63F8" w:rsidP="00C1238D">
    <w:pPr>
      <w:pStyle w:val="a4"/>
      <w:framePr w:wrap="around" w:vAnchor="text" w:hAnchor="margin" w:xAlign="outside" w:y="1"/>
      <w:rPr>
        <w:rStyle w:val="a5"/>
        <w:color w:val="FFFFFF"/>
        <w:sz w:val="28"/>
        <w:szCs w:val="28"/>
      </w:rPr>
    </w:pPr>
    <w:r>
      <w:rPr>
        <w:rStyle w:val="a5"/>
        <w:color w:val="FFFFFF"/>
        <w:sz w:val="28"/>
        <w:szCs w:val="28"/>
      </w:rPr>
      <w:t>–</w:t>
    </w:r>
    <w:r w:rsidRPr="00271B0D">
      <w:rPr>
        <w:rStyle w:val="a5"/>
        <w:color w:val="FFFFFF"/>
        <w:sz w:val="28"/>
        <w:szCs w:val="28"/>
      </w:rPr>
      <w:t>—</w:t>
    </w:r>
    <w:r>
      <w:rPr>
        <w:rStyle w:val="a5"/>
        <w:sz w:val="28"/>
        <w:szCs w:val="28"/>
      </w:rPr>
      <w:t>—</w:t>
    </w:r>
    <w:r w:rsidRPr="00271B0D">
      <w:rPr>
        <w:rStyle w:val="a5"/>
        <w:color w:val="FFFFFF"/>
        <w:sz w:val="28"/>
        <w:szCs w:val="28"/>
      </w:rPr>
      <w:t>–</w:t>
    </w:r>
    <w:r w:rsidRPr="00271B0D">
      <w:rPr>
        <w:rStyle w:val="a5"/>
        <w:sz w:val="28"/>
        <w:szCs w:val="28"/>
      </w:rPr>
      <w:fldChar w:fldCharType="begin"/>
    </w:r>
    <w:r w:rsidRPr="00271B0D">
      <w:rPr>
        <w:rStyle w:val="a5"/>
        <w:sz w:val="28"/>
        <w:szCs w:val="28"/>
      </w:rPr>
      <w:instrText xml:space="preserve">PAGE  </w:instrText>
    </w:r>
    <w:r w:rsidRPr="00271B0D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4</w:t>
    </w:r>
    <w:r w:rsidRPr="00271B0D">
      <w:rPr>
        <w:rStyle w:val="a5"/>
        <w:sz w:val="28"/>
        <w:szCs w:val="28"/>
      </w:rPr>
      <w:fldChar w:fldCharType="end"/>
    </w:r>
    <w:r w:rsidRPr="00271B0D">
      <w:rPr>
        <w:rStyle w:val="a5"/>
        <w:color w:val="FFFFFF"/>
        <w:sz w:val="28"/>
        <w:szCs w:val="28"/>
      </w:rPr>
      <w:t>–</w:t>
    </w:r>
    <w:r>
      <w:rPr>
        <w:rStyle w:val="a5"/>
        <w:sz w:val="28"/>
        <w:szCs w:val="28"/>
      </w:rPr>
      <w:t>—</w:t>
    </w:r>
    <w:r w:rsidRPr="00271B0D">
      <w:rPr>
        <w:rStyle w:val="a5"/>
        <w:color w:val="FFFFFF"/>
        <w:sz w:val="28"/>
        <w:szCs w:val="28"/>
      </w:rPr>
      <w:t>—</w:t>
    </w:r>
    <w:r>
      <w:rPr>
        <w:rStyle w:val="a5"/>
        <w:color w:val="FFFFFF"/>
        <w:sz w:val="28"/>
        <w:szCs w:val="28"/>
      </w:rPr>
      <w:t>—</w:t>
    </w:r>
  </w:p>
  <w:p w:rsidR="00394FFD" w:rsidRDefault="002B63F8" w:rsidP="00271B0D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DC" w:rsidRDefault="002B63F8">
    <w:pPr>
      <w:pStyle w:val="a4"/>
    </w:pPr>
    <w:r>
      <w:rPr>
        <w:noProof/>
      </w:rPr>
      <w:pict>
        <v:line id="_x0000_s2049" style="position:absolute;flip:y;z-index:251660288" from="-20.4pt,4.15pt" to="461.5pt,4.15pt" strokecolor="red" strokeweight="4.5pt">
          <v:stroke linestyle="thinThick"/>
        </v:lin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2B63F8"/>
    <w:rsid w:val="002B63F8"/>
    <w:rsid w:val="00323B43"/>
    <w:rsid w:val="003D37D8"/>
    <w:rsid w:val="004358AB"/>
    <w:rsid w:val="0061735B"/>
    <w:rsid w:val="00822D98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F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B63F8"/>
    <w:pPr>
      <w:jc w:val="center"/>
    </w:pPr>
    <w:rPr>
      <w:sz w:val="44"/>
      <w:szCs w:val="20"/>
    </w:rPr>
  </w:style>
  <w:style w:type="character" w:customStyle="1" w:styleId="Char">
    <w:name w:val="正文文本 Char"/>
    <w:basedOn w:val="a0"/>
    <w:link w:val="a3"/>
    <w:rsid w:val="002B63F8"/>
    <w:rPr>
      <w:rFonts w:ascii="Times New Roman" w:eastAsia="宋体" w:hAnsi="Times New Roman" w:cs="Times New Roman"/>
      <w:kern w:val="2"/>
      <w:sz w:val="44"/>
      <w:szCs w:val="20"/>
    </w:rPr>
  </w:style>
  <w:style w:type="paragraph" w:styleId="a4">
    <w:name w:val="footer"/>
    <w:basedOn w:val="a"/>
    <w:link w:val="Char0"/>
    <w:rsid w:val="002B6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63F8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2B6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2020-07-10T01:02:00Z</dcterms:created>
  <dcterms:modified xsi:type="dcterms:W3CDTF">2020-07-10T01:03:00Z</dcterms:modified>
</cp:coreProperties>
</file>