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84A3">
      <w:pPr>
        <w:spacing w:line="540" w:lineRule="exact"/>
        <w:jc w:val="left"/>
        <w:rPr>
          <w:rFonts w:hint="eastAsia" w:eastAsia="黑体"/>
          <w:szCs w:val="32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2</w:t>
      </w:r>
    </w:p>
    <w:p w14:paraId="3479002F">
      <w:pPr>
        <w:spacing w:line="540" w:lineRule="exact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hint="default" w:ascii="Times New Roman" w:eastAsia="方正小标宋简体"/>
          <w:sz w:val="44"/>
          <w:szCs w:val="44"/>
        </w:rPr>
        <w:t>20</w:t>
      </w:r>
      <w:r>
        <w:rPr>
          <w:rFonts w:hint="default" w:ascii="Times New Roman" w:eastAsia="方正小标宋简体"/>
          <w:sz w:val="44"/>
          <w:szCs w:val="44"/>
          <w:lang w:val="en-US" w:eastAsia="zh-CN"/>
        </w:rPr>
        <w:t>25</w:t>
      </w:r>
      <w:r>
        <w:rPr>
          <w:rFonts w:hint="default" w:ascii="Times New Roman" w:eastAsia="方正小标宋简体"/>
          <w:sz w:val="44"/>
          <w:szCs w:val="44"/>
        </w:rPr>
        <w:t>年“诚信兴商宣传月”活动统计表</w:t>
      </w:r>
    </w:p>
    <w:bookmarkEnd w:id="0"/>
    <w:p w14:paraId="7966E08D">
      <w:pPr>
        <w:spacing w:line="540" w:lineRule="exact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报送单位：（公章）</w:t>
      </w:r>
    </w:p>
    <w:tbl>
      <w:tblPr>
        <w:tblStyle w:val="2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04"/>
        <w:gridCol w:w="2783"/>
        <w:gridCol w:w="1646"/>
      </w:tblGrid>
      <w:tr w14:paraId="471F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875" w:type="dxa"/>
            <w:gridSpan w:val="3"/>
            <w:shd w:val="clear" w:color="auto" w:fill="auto"/>
            <w:vAlign w:val="center"/>
          </w:tcPr>
          <w:p w14:paraId="79EBFFDF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宣传形式及效果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75F7BF3C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数 量</w:t>
            </w:r>
          </w:p>
        </w:tc>
      </w:tr>
      <w:tr w14:paraId="4572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432C94CC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宣传</w:t>
            </w:r>
          </w:p>
          <w:p w14:paraId="7551C23B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形式</w:t>
            </w:r>
          </w:p>
        </w:tc>
        <w:tc>
          <w:tcPr>
            <w:tcW w:w="3104" w:type="dxa"/>
            <w:vMerge w:val="restart"/>
            <w:shd w:val="clear" w:color="auto" w:fill="auto"/>
            <w:vAlign w:val="center"/>
          </w:tcPr>
          <w:p w14:paraId="759E653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户外宣传活动（次）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C21083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组织活动（次/场）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7DB4DE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0A59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01D123D5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 w14:paraId="3AFE56B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48618DD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参与人数（人）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7E42A1B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6374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184C5881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 w14:paraId="6AF1D7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1A15CF0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发放宣传资料（份）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161FE64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1CF5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08E30F1B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 w14:paraId="752844E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1AE934A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现场提供咨询服务（人次）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3C3E7F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4B0D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06F1C7BB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04" w:type="dxa"/>
            <w:vMerge w:val="restart"/>
            <w:shd w:val="clear" w:color="auto" w:fill="auto"/>
            <w:vAlign w:val="center"/>
          </w:tcPr>
          <w:p w14:paraId="4741FF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新闻媒体宣传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47457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电视新闻报道（次）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4E05A5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4A46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03E6DC2C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 w14:paraId="68A5594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3DAE3F8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报纸刊登文章（篇）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4C669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1065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0637D45D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 w14:paraId="4340CA1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4A5E362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电台广播（次）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BC34E6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7310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306E0D67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04" w:type="dxa"/>
            <w:vMerge w:val="restart"/>
            <w:shd w:val="clear" w:color="auto" w:fill="auto"/>
            <w:vAlign w:val="center"/>
          </w:tcPr>
          <w:p w14:paraId="7574675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“两微一端”新媒体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9D979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网站刊载（篇）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7E29A35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51CF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3662B6B6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 w14:paraId="63C02B3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015FC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微博信息（条）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5A0092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1C31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02E07F1D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 w14:paraId="5460915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35F34F5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微信公众号信息（条）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D702C0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0CD2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A2361FC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宣传活动效果</w:t>
            </w:r>
          </w:p>
        </w:tc>
        <w:tc>
          <w:tcPr>
            <w:tcW w:w="5887" w:type="dxa"/>
            <w:gridSpan w:val="2"/>
            <w:shd w:val="clear" w:color="auto" w:fill="auto"/>
            <w:vAlign w:val="center"/>
          </w:tcPr>
          <w:p w14:paraId="2FD68FB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宣传覆盖总人数（人次）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1E9FD08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4FE0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3C870039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887" w:type="dxa"/>
            <w:gridSpan w:val="2"/>
            <w:shd w:val="clear" w:color="auto" w:fill="auto"/>
            <w:vAlign w:val="center"/>
          </w:tcPr>
          <w:p w14:paraId="4926090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接受咨询服务总量（人次）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F34669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1D46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9D76B89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发掘诚信典型</w:t>
            </w:r>
          </w:p>
        </w:tc>
        <w:tc>
          <w:tcPr>
            <w:tcW w:w="5887" w:type="dxa"/>
            <w:gridSpan w:val="2"/>
            <w:shd w:val="clear" w:color="auto" w:fill="auto"/>
            <w:vAlign w:val="center"/>
          </w:tcPr>
          <w:p w14:paraId="08241C3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报送诚信兴商典型案例（篇）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ECC00F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29C4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30D63F7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开展特色活动</w:t>
            </w:r>
          </w:p>
        </w:tc>
        <w:tc>
          <w:tcPr>
            <w:tcW w:w="7533" w:type="dxa"/>
            <w:gridSpan w:val="3"/>
            <w:shd w:val="clear" w:color="auto" w:fill="auto"/>
            <w:vAlign w:val="center"/>
          </w:tcPr>
          <w:p w14:paraId="79C3A8E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简要总结特色主题活动开展情况及成效，</w:t>
            </w:r>
            <w:r>
              <w:rPr>
                <w:rFonts w:hint="eastAsia"/>
                <w:sz w:val="24"/>
              </w:rPr>
              <w:t>可另附页。</w:t>
            </w:r>
          </w:p>
        </w:tc>
      </w:tr>
      <w:tr w14:paraId="4C50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51A2D22"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说明</w:t>
            </w:r>
          </w:p>
        </w:tc>
        <w:tc>
          <w:tcPr>
            <w:tcW w:w="7533" w:type="dxa"/>
            <w:gridSpan w:val="3"/>
            <w:shd w:val="clear" w:color="auto" w:fill="auto"/>
            <w:vAlign w:val="center"/>
          </w:tcPr>
          <w:p w14:paraId="6004F940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1.基本要求：</w:t>
            </w:r>
            <w:r>
              <w:rPr>
                <w:rFonts w:hint="eastAsia"/>
                <w:sz w:val="21"/>
                <w:szCs w:val="21"/>
              </w:rPr>
              <w:t>请同时提供纸质盖章件和可编辑电子版，该表可从天津商务网公示公告栏目（https://shangwuju.tj.gov.cn/tjsswjzz/zwdt/gsgg/）下载。</w:t>
            </w:r>
          </w:p>
          <w:p w14:paraId="6F22746C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2.及时报送：</w:t>
            </w:r>
            <w:r>
              <w:rPr>
                <w:rFonts w:hint="eastAsia"/>
                <w:sz w:val="21"/>
                <w:szCs w:val="21"/>
              </w:rPr>
              <w:t>请于10月1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日前及时报送。</w:t>
            </w:r>
          </w:p>
        </w:tc>
      </w:tr>
    </w:tbl>
    <w:p w14:paraId="027007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78E5"/>
    <w:rsid w:val="3078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2025-10-09T01:08:00Z</dcterms:created>
  <dc:creator>WPS_1477987779</dc:creator>
  <cp:lastModifiedBy>WPS_1477987779</cp:lastModifiedBy>
  <dcterms:modified xsi:type="dcterms:W3CDTF">2025-10-09T01:09:24Z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AE503E675CBF4AC1BD27E0BDA653CA62_11</vt:lpwstr>
  </property>
  <property fmtid="{D5CDD505-2E9C-101B-9397-08002B2CF9AE}" pid="4" name="KSOTemplateDocerSaveRecord">
    <vt:lpwstr>eyJoZGlkIjoiNDJjODJjNmJiNGU1OTY3YjE3N2E4MDlmMTdiMmY5NDAiLCJ1c2VySWQiOiIyNDg3OTIyOTQifQ==</vt:lpwstr>
  </property>
</Properties>
</file>