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6"/>
        <w:gridCol w:w="2268"/>
        <w:gridCol w:w="5386"/>
        <w:gridCol w:w="2268"/>
      </w:tblGrid>
      <w:tr w:rsidR="00A4558E" w:rsidTr="00A4558E">
        <w:trPr>
          <w:trHeight w:val="459"/>
          <w:tblHeader/>
          <w:jc w:val="center"/>
        </w:trPr>
        <w:tc>
          <w:tcPr>
            <w:tcW w:w="1530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t>收支总表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765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9254E">
            <w:pPr>
              <w:pStyle w:val="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  <w:r w:rsidR="00CB12FD">
              <w:t>：天津市商务局</w:t>
            </w:r>
            <w:r>
              <w:rPr>
                <w:rFonts w:hint="eastAsia"/>
                <w:lang w:eastAsia="zh-CN"/>
              </w:rPr>
              <w:t>综合服务中心</w:t>
            </w:r>
          </w:p>
        </w:tc>
        <w:tc>
          <w:tcPr>
            <w:tcW w:w="765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7654" w:type="dxa"/>
            <w:gridSpan w:val="2"/>
            <w:vAlign w:val="center"/>
          </w:tcPr>
          <w:p w:rsidR="00B97D32" w:rsidRDefault="00CB12FD">
            <w:pPr>
              <w:pStyle w:val="1"/>
            </w:pPr>
            <w:r>
              <w:t>收    入</w:t>
            </w:r>
          </w:p>
        </w:tc>
        <w:tc>
          <w:tcPr>
            <w:tcW w:w="7654" w:type="dxa"/>
            <w:gridSpan w:val="2"/>
            <w:vAlign w:val="center"/>
          </w:tcPr>
          <w:p w:rsidR="00B97D32" w:rsidRDefault="00CB12FD">
            <w:pPr>
              <w:pStyle w:val="1"/>
            </w:pPr>
            <w:r>
              <w:t>支    出</w:t>
            </w:r>
          </w:p>
        </w:tc>
      </w:tr>
      <w:tr w:rsidR="00B97D32">
        <w:trPr>
          <w:trHeight w:val="459"/>
          <w:tblHeader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1"/>
            </w:pPr>
            <w:r>
              <w:t>项  目</w:t>
            </w:r>
          </w:p>
        </w:tc>
        <w:tc>
          <w:tcPr>
            <w:tcW w:w="2268" w:type="dxa"/>
            <w:vAlign w:val="center"/>
          </w:tcPr>
          <w:p w:rsidR="00B97D32" w:rsidRDefault="00CB12FD">
            <w:pPr>
              <w:pStyle w:val="1"/>
            </w:pPr>
            <w:r>
              <w:t>预算数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1"/>
            </w:pPr>
            <w:r>
              <w:t>项  目</w:t>
            </w:r>
          </w:p>
        </w:tc>
        <w:tc>
          <w:tcPr>
            <w:tcW w:w="2268" w:type="dxa"/>
            <w:vAlign w:val="center"/>
          </w:tcPr>
          <w:p w:rsidR="00B97D32" w:rsidRDefault="00CB12FD">
            <w:pPr>
              <w:pStyle w:val="1"/>
            </w:pPr>
            <w:r>
              <w:t>预算数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一、一般公共预算拨款收入</w:t>
            </w:r>
          </w:p>
        </w:tc>
        <w:tc>
          <w:tcPr>
            <w:tcW w:w="2268" w:type="dxa"/>
            <w:vAlign w:val="center"/>
          </w:tcPr>
          <w:p w:rsidR="00B97D32" w:rsidRDefault="00612B5D">
            <w:pPr>
              <w:pStyle w:val="4"/>
            </w:pPr>
            <w:r w:rsidRPr="00612B5D">
              <w:t>657.20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一、一般公共服务支出</w:t>
            </w:r>
          </w:p>
        </w:tc>
        <w:tc>
          <w:tcPr>
            <w:tcW w:w="2268" w:type="dxa"/>
            <w:vAlign w:val="center"/>
          </w:tcPr>
          <w:p w:rsidR="00B97D32" w:rsidRDefault="00612B5D">
            <w:pPr>
              <w:pStyle w:val="4"/>
            </w:pPr>
            <w:r w:rsidRPr="00612B5D">
              <w:t>592.94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二、政府性基金预算拨款收入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二、公共安全支出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三、国有资本经营预算拨款收入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三、教育支出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四、财政专户管理资金收入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四、科学技术支出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五、事业收入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五、文化旅游体育与传媒支出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六、事业单位经营收入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六、社会保障和就业支出</w:t>
            </w:r>
          </w:p>
        </w:tc>
        <w:tc>
          <w:tcPr>
            <w:tcW w:w="2268" w:type="dxa"/>
            <w:vAlign w:val="center"/>
          </w:tcPr>
          <w:p w:rsidR="00B97D32" w:rsidRDefault="00612B5D">
            <w:pPr>
              <w:pStyle w:val="4"/>
            </w:pPr>
            <w:r w:rsidRPr="00612B5D">
              <w:t>57.90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七、上级补助收入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七、卫生健康支出</w:t>
            </w:r>
          </w:p>
        </w:tc>
        <w:tc>
          <w:tcPr>
            <w:tcW w:w="2268" w:type="dxa"/>
            <w:vAlign w:val="center"/>
          </w:tcPr>
          <w:p w:rsidR="00B97D32" w:rsidRDefault="00612B5D">
            <w:pPr>
              <w:pStyle w:val="4"/>
            </w:pPr>
            <w:r w:rsidRPr="00612B5D">
              <w:t>31.50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八、附属单位上缴收入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八、节能环保支出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九、其他收入</w:t>
            </w:r>
          </w:p>
        </w:tc>
        <w:tc>
          <w:tcPr>
            <w:tcW w:w="2268" w:type="dxa"/>
            <w:vAlign w:val="center"/>
          </w:tcPr>
          <w:p w:rsidR="00B97D32" w:rsidRDefault="00612B5D">
            <w:pPr>
              <w:pStyle w:val="4"/>
            </w:pPr>
            <w:r w:rsidRPr="00612B5D">
              <w:t>24.00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九、城乡社区支出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十、农林水支出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十一、交通运输支出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十二、资源勘探工业信息等支出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十三、商业服务业等支出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十四、金融支出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十五、援助其他地区支出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十六、自然资源海洋气象等支出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十七、住房保障支出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十八、粮油物资储备支出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十九、国有资本经营预算支出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二十、灾害防治及应急管理支出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二十一、其他支出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二十二、债务付息支出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二十三、债务发行费用支出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 xml:space="preserve">本    年    收    入    合    计  </w:t>
            </w:r>
          </w:p>
        </w:tc>
        <w:tc>
          <w:tcPr>
            <w:tcW w:w="2268" w:type="dxa"/>
            <w:vAlign w:val="center"/>
          </w:tcPr>
          <w:p w:rsidR="00B97D32" w:rsidRDefault="00612B5D">
            <w:pPr>
              <w:pStyle w:val="7"/>
            </w:pPr>
            <w:r w:rsidRPr="00612B5D">
              <w:t>681.20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>本    年    支    出    合    计</w:t>
            </w:r>
          </w:p>
        </w:tc>
        <w:tc>
          <w:tcPr>
            <w:tcW w:w="2268" w:type="dxa"/>
            <w:vAlign w:val="center"/>
          </w:tcPr>
          <w:p w:rsidR="00B97D32" w:rsidRDefault="00612B5D">
            <w:pPr>
              <w:pStyle w:val="7"/>
            </w:pPr>
            <w:r w:rsidRPr="00612B5D">
              <w:t>682.34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上年结转结余</w:t>
            </w:r>
          </w:p>
        </w:tc>
        <w:tc>
          <w:tcPr>
            <w:tcW w:w="2268" w:type="dxa"/>
            <w:vAlign w:val="center"/>
          </w:tcPr>
          <w:p w:rsidR="00B97D32" w:rsidRDefault="00612B5D">
            <w:pPr>
              <w:pStyle w:val="4"/>
            </w:pPr>
            <w:r w:rsidRPr="00612B5D">
              <w:t>1.14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年终结转结余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 xml:space="preserve">  其中：财政拨款结转结余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 xml:space="preserve">        单位资金结转结余</w:t>
            </w:r>
          </w:p>
        </w:tc>
        <w:tc>
          <w:tcPr>
            <w:tcW w:w="2268" w:type="dxa"/>
            <w:vAlign w:val="center"/>
          </w:tcPr>
          <w:p w:rsidR="00B97D32" w:rsidRDefault="00612B5D">
            <w:pPr>
              <w:pStyle w:val="4"/>
            </w:pPr>
            <w:r w:rsidRPr="00612B5D">
              <w:t>1.14</w:t>
            </w:r>
          </w:p>
        </w:tc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>收    入    总    计</w:t>
            </w:r>
          </w:p>
        </w:tc>
        <w:tc>
          <w:tcPr>
            <w:tcW w:w="2268" w:type="dxa"/>
            <w:vAlign w:val="center"/>
          </w:tcPr>
          <w:p w:rsidR="00B97D32" w:rsidRDefault="00612B5D">
            <w:pPr>
              <w:pStyle w:val="7"/>
            </w:pPr>
            <w:r w:rsidRPr="00612B5D">
              <w:t>682.34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>支    出    总    计</w:t>
            </w:r>
          </w:p>
        </w:tc>
        <w:tc>
          <w:tcPr>
            <w:tcW w:w="2268" w:type="dxa"/>
            <w:vAlign w:val="center"/>
          </w:tcPr>
          <w:p w:rsidR="00B97D32" w:rsidRDefault="00612B5D">
            <w:pPr>
              <w:pStyle w:val="7"/>
            </w:pPr>
            <w:r w:rsidRPr="00612B5D">
              <w:t>682.34</w:t>
            </w: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5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992"/>
        <w:gridCol w:w="992"/>
      </w:tblGrid>
      <w:tr w:rsidR="00A4558E" w:rsidTr="00C31FD9">
        <w:trPr>
          <w:trHeight w:val="601"/>
          <w:tblHeader/>
          <w:jc w:val="center"/>
        </w:trPr>
        <w:tc>
          <w:tcPr>
            <w:tcW w:w="21737" w:type="dxa"/>
            <w:gridSpan w:val="1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rPr>
                <w:sz w:val="60"/>
              </w:rPr>
              <w:lastRenderedPageBreak/>
              <w:t>收入总表</w:t>
            </w:r>
          </w:p>
        </w:tc>
      </w:tr>
      <w:tr w:rsidR="00A4558E" w:rsidTr="00C31FD9">
        <w:trPr>
          <w:trHeight w:val="601"/>
          <w:tblHeader/>
          <w:jc w:val="center"/>
        </w:trPr>
        <w:tc>
          <w:tcPr>
            <w:tcW w:w="18449" w:type="dxa"/>
            <w:gridSpan w:val="1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255C43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：天津市商务局</w:t>
            </w:r>
            <w:r>
              <w:rPr>
                <w:rFonts w:hint="eastAsia"/>
                <w:lang w:eastAsia="zh-CN"/>
              </w:rPr>
              <w:t>综合服务中心</w:t>
            </w:r>
          </w:p>
        </w:tc>
        <w:tc>
          <w:tcPr>
            <w:tcW w:w="3288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C31FD9">
        <w:trPr>
          <w:trHeight w:val="601"/>
          <w:tblHeader/>
          <w:jc w:val="center"/>
        </w:trPr>
        <w:tc>
          <w:tcPr>
            <w:tcW w:w="410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单位名称</w:t>
            </w:r>
          </w:p>
        </w:tc>
        <w:tc>
          <w:tcPr>
            <w:tcW w:w="1304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13040" w:type="dxa"/>
            <w:gridSpan w:val="10"/>
            <w:vAlign w:val="center"/>
          </w:tcPr>
          <w:p w:rsidR="00B97D32" w:rsidRDefault="00CB12FD">
            <w:pPr>
              <w:pStyle w:val="1"/>
            </w:pPr>
            <w:r>
              <w:t>本年收入</w:t>
            </w:r>
          </w:p>
        </w:tc>
        <w:tc>
          <w:tcPr>
            <w:tcW w:w="3288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上年结转结余</w:t>
            </w:r>
          </w:p>
        </w:tc>
      </w:tr>
      <w:tr w:rsidR="00B97D32">
        <w:trPr>
          <w:trHeight w:val="1020"/>
          <w:tblHeader/>
          <w:jc w:val="center"/>
        </w:trPr>
        <w:tc>
          <w:tcPr>
            <w:tcW w:w="4105" w:type="dxa"/>
            <w:vMerge/>
          </w:tcPr>
          <w:p w:rsidR="00B97D32" w:rsidRDefault="00B97D32"/>
        </w:tc>
        <w:tc>
          <w:tcPr>
            <w:tcW w:w="1304" w:type="dxa"/>
            <w:vMerge/>
          </w:tcPr>
          <w:p w:rsidR="00B97D32" w:rsidRDefault="00B97D32"/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一般公共  预算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政府性    基金预算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国有资本  经营预算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财政专户  管理资金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事业收入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事业单位  经营收入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上级补助  收入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附属单位  上缴收入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其他收入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992" w:type="dxa"/>
            <w:vAlign w:val="center"/>
          </w:tcPr>
          <w:p w:rsidR="00B97D32" w:rsidRDefault="00CB12FD">
            <w:pPr>
              <w:pStyle w:val="1"/>
            </w:pPr>
            <w:r>
              <w:t>财政  拨款</w:t>
            </w:r>
          </w:p>
        </w:tc>
        <w:tc>
          <w:tcPr>
            <w:tcW w:w="992" w:type="dxa"/>
            <w:vAlign w:val="center"/>
          </w:tcPr>
          <w:p w:rsidR="00B97D32" w:rsidRDefault="00CB12FD">
            <w:pPr>
              <w:pStyle w:val="1"/>
            </w:pPr>
            <w:r>
              <w:t>单位  资金</w:t>
            </w:r>
          </w:p>
        </w:tc>
      </w:tr>
      <w:tr w:rsidR="00B97D32">
        <w:trPr>
          <w:trHeight w:val="601"/>
          <w:jc w:val="center"/>
        </w:trPr>
        <w:tc>
          <w:tcPr>
            <w:tcW w:w="4105" w:type="dxa"/>
            <w:vAlign w:val="center"/>
          </w:tcPr>
          <w:p w:rsidR="00B97D32" w:rsidRDefault="00CB12FD">
            <w:pPr>
              <w:pStyle w:val="2"/>
            </w:pPr>
            <w:r>
              <w:t>天津市商务局综合服务中心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4"/>
            </w:pPr>
            <w:r>
              <w:t>682.3</w:t>
            </w:r>
            <w:r w:rsidR="00BD4AD1">
              <w:rPr>
                <w:rFonts w:hint="eastAsia"/>
                <w:lang w:eastAsia="zh-CN"/>
              </w:rPr>
              <w:t>4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4"/>
            </w:pPr>
            <w:r>
              <w:t>681.2</w:t>
            </w:r>
            <w:r w:rsidR="00BD4AD1">
              <w:rPr>
                <w:rFonts w:hint="eastAsia"/>
                <w:lang w:eastAsia="zh-CN"/>
              </w:rPr>
              <w:t>0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4"/>
            </w:pPr>
            <w:r>
              <w:t>657.2</w:t>
            </w:r>
            <w:r w:rsidR="00BD4AD1">
              <w:rPr>
                <w:rFonts w:hint="eastAsia"/>
                <w:lang w:eastAsia="zh-CN"/>
              </w:rPr>
              <w:t>0</w:t>
            </w: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4"/>
            </w:pPr>
            <w:r>
              <w:t>24.0</w:t>
            </w:r>
            <w:r w:rsidR="00BD4AD1">
              <w:rPr>
                <w:rFonts w:hint="eastAsia"/>
                <w:lang w:eastAsia="zh-CN"/>
              </w:rPr>
              <w:t>0</w:t>
            </w:r>
          </w:p>
        </w:tc>
        <w:tc>
          <w:tcPr>
            <w:tcW w:w="1304" w:type="dxa"/>
            <w:vAlign w:val="center"/>
          </w:tcPr>
          <w:p w:rsidR="00B97D32" w:rsidRDefault="00CB12FD">
            <w:pPr>
              <w:pStyle w:val="4"/>
            </w:pPr>
            <w:r>
              <w:t>1.1</w:t>
            </w:r>
            <w:r w:rsidR="00BD4AD1">
              <w:rPr>
                <w:rFonts w:hint="eastAsia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CB12FD">
            <w:pPr>
              <w:pStyle w:val="4"/>
            </w:pPr>
            <w:r>
              <w:t>1.1</w:t>
            </w:r>
            <w:r w:rsidR="00BD4AD1">
              <w:rPr>
                <w:rFonts w:hint="eastAsia"/>
                <w:lang w:eastAsia="zh-CN"/>
              </w:rPr>
              <w:t>4</w:t>
            </w:r>
          </w:p>
        </w:tc>
      </w:tr>
    </w:tbl>
    <w:p w:rsidR="00B97D32" w:rsidRDefault="00B97D32">
      <w:pPr>
        <w:sectPr w:rsidR="00B97D32">
          <w:pgSz w:w="23800" w:h="16840" w:orient="landscape"/>
          <w:pgMar w:top="1361" w:right="1020" w:bottom="1134" w:left="1020" w:header="720" w:footer="720" w:gutter="0"/>
          <w:cols w:space="720"/>
        </w:sectPr>
      </w:pPr>
    </w:p>
    <w:tbl>
      <w:tblPr>
        <w:tblW w:w="15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566"/>
        <w:gridCol w:w="1638"/>
        <w:gridCol w:w="1638"/>
        <w:gridCol w:w="1638"/>
        <w:gridCol w:w="1638"/>
        <w:gridCol w:w="1641"/>
        <w:gridCol w:w="1638"/>
      </w:tblGrid>
      <w:tr w:rsidR="00A4558E" w:rsidTr="00121E89">
        <w:trPr>
          <w:trHeight w:val="482"/>
          <w:tblHeader/>
          <w:jc w:val="center"/>
        </w:trPr>
        <w:tc>
          <w:tcPr>
            <w:tcW w:w="15035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支出总表</w:t>
            </w:r>
          </w:p>
        </w:tc>
      </w:tr>
      <w:tr w:rsidR="00A4558E" w:rsidTr="00121E89">
        <w:trPr>
          <w:trHeight w:val="482"/>
          <w:tblHeader/>
          <w:jc w:val="center"/>
        </w:trPr>
        <w:tc>
          <w:tcPr>
            <w:tcW w:w="13397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255C43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：天津市商务局</w:t>
            </w:r>
            <w:r>
              <w:rPr>
                <w:rFonts w:hint="eastAsia"/>
                <w:lang w:eastAsia="zh-CN"/>
              </w:rPr>
              <w:t>综合服务中心</w:t>
            </w:r>
          </w:p>
        </w:tc>
        <w:tc>
          <w:tcPr>
            <w:tcW w:w="163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B97D32" w:rsidTr="00121E89">
        <w:trPr>
          <w:trHeight w:val="703"/>
          <w:tblHeader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科目编码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1"/>
            </w:pPr>
            <w:r>
              <w:t>科目名称</w:t>
            </w:r>
          </w:p>
        </w:tc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基本支出</w:t>
            </w:r>
          </w:p>
        </w:tc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项目支出</w:t>
            </w:r>
          </w:p>
        </w:tc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事业单位   经营支出</w:t>
            </w:r>
          </w:p>
        </w:tc>
        <w:tc>
          <w:tcPr>
            <w:tcW w:w="1641" w:type="dxa"/>
            <w:vAlign w:val="center"/>
          </w:tcPr>
          <w:p w:rsidR="00B97D32" w:rsidRDefault="00CB12FD">
            <w:pPr>
              <w:pStyle w:val="1"/>
            </w:pPr>
            <w:r>
              <w:t>上缴上级    支出</w:t>
            </w:r>
          </w:p>
        </w:tc>
        <w:tc>
          <w:tcPr>
            <w:tcW w:w="1638" w:type="dxa"/>
            <w:vAlign w:val="center"/>
          </w:tcPr>
          <w:p w:rsidR="00B97D32" w:rsidRDefault="00CB12FD">
            <w:pPr>
              <w:pStyle w:val="1"/>
            </w:pPr>
            <w:r>
              <w:t>对附属单位  补助支出</w:t>
            </w: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6"/>
            </w:pPr>
            <w:r>
              <w:t>合    计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7"/>
            </w:pPr>
            <w:r w:rsidRPr="00121E89">
              <w:t>682.34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7"/>
            </w:pPr>
            <w:r w:rsidRPr="00121E89">
              <w:t>682.34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7"/>
            </w:pP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201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>一般公共服务支出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592.94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592.94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20113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 xml:space="preserve">  商贸事务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592.94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592.94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2011303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 xml:space="preserve">    机关服务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592.94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592.94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208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>社会保障和就业支出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57.90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57.90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20805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 xml:space="preserve">  行政事业单位养老支出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57.90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57.90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2080505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 xml:space="preserve">    机关事业单位基本养老保险缴费支出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38.60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38.60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2080506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 xml:space="preserve">    机关事业单位职业年金缴费支出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19.30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19.30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210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>卫生健康支出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31.50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31.50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21011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 xml:space="preserve">  行政事业单位医疗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31.50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31.50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2101102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 xml:space="preserve">    事业单位医疗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24.10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24.10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121E89">
        <w:trPr>
          <w:trHeight w:val="482"/>
          <w:jc w:val="center"/>
        </w:trPr>
        <w:tc>
          <w:tcPr>
            <w:tcW w:w="1638" w:type="dxa"/>
            <w:vAlign w:val="center"/>
          </w:tcPr>
          <w:p w:rsidR="00B97D32" w:rsidRDefault="00CB12FD">
            <w:pPr>
              <w:pStyle w:val="2"/>
            </w:pPr>
            <w:r>
              <w:t>2101199</w:t>
            </w:r>
          </w:p>
        </w:tc>
        <w:tc>
          <w:tcPr>
            <w:tcW w:w="3566" w:type="dxa"/>
            <w:vAlign w:val="center"/>
          </w:tcPr>
          <w:p w:rsidR="00B97D32" w:rsidRDefault="00CB12FD">
            <w:pPr>
              <w:pStyle w:val="2"/>
            </w:pPr>
            <w:r>
              <w:t xml:space="preserve">    其他行政事业单位医疗支出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7.40</w:t>
            </w:r>
          </w:p>
        </w:tc>
        <w:tc>
          <w:tcPr>
            <w:tcW w:w="1638" w:type="dxa"/>
            <w:vAlign w:val="center"/>
          </w:tcPr>
          <w:p w:rsidR="00B97D32" w:rsidRDefault="00121E89">
            <w:pPr>
              <w:pStyle w:val="4"/>
            </w:pPr>
            <w:r w:rsidRPr="00121E89">
              <w:t>7.40</w:t>
            </w: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41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638" w:type="dxa"/>
            <w:vAlign w:val="center"/>
          </w:tcPr>
          <w:p w:rsidR="00B97D32" w:rsidRDefault="00B97D32">
            <w:pPr>
              <w:pStyle w:val="4"/>
            </w:pP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6"/>
        <w:gridCol w:w="2268"/>
        <w:gridCol w:w="5386"/>
        <w:gridCol w:w="2268"/>
      </w:tblGrid>
      <w:tr w:rsidR="00A4558E" w:rsidTr="00A4558E">
        <w:trPr>
          <w:trHeight w:val="459"/>
          <w:tblHeader/>
          <w:jc w:val="center"/>
        </w:trPr>
        <w:tc>
          <w:tcPr>
            <w:tcW w:w="15307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财政拨款收支总表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765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255C43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：天津市商务局</w:t>
            </w:r>
            <w:r>
              <w:rPr>
                <w:rFonts w:hint="eastAsia"/>
                <w:lang w:eastAsia="zh-CN"/>
              </w:rPr>
              <w:t>综合服务中心</w:t>
            </w:r>
          </w:p>
        </w:tc>
        <w:tc>
          <w:tcPr>
            <w:tcW w:w="765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7654" w:type="dxa"/>
            <w:gridSpan w:val="2"/>
            <w:vAlign w:val="center"/>
          </w:tcPr>
          <w:p w:rsidR="00B97D32" w:rsidRDefault="00CB12FD">
            <w:pPr>
              <w:pStyle w:val="1"/>
            </w:pPr>
            <w:r>
              <w:t>收    入</w:t>
            </w:r>
          </w:p>
        </w:tc>
        <w:tc>
          <w:tcPr>
            <w:tcW w:w="7654" w:type="dxa"/>
            <w:gridSpan w:val="2"/>
            <w:vAlign w:val="center"/>
          </w:tcPr>
          <w:p w:rsidR="00B97D32" w:rsidRDefault="00CB12FD">
            <w:pPr>
              <w:pStyle w:val="1"/>
            </w:pPr>
            <w:r>
              <w:t>支    出</w:t>
            </w:r>
          </w:p>
        </w:tc>
      </w:tr>
      <w:tr w:rsidR="00B97D32">
        <w:trPr>
          <w:trHeight w:val="459"/>
          <w:tblHeader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1"/>
            </w:pPr>
            <w:r>
              <w:t>项  目</w:t>
            </w:r>
          </w:p>
        </w:tc>
        <w:tc>
          <w:tcPr>
            <w:tcW w:w="2268" w:type="dxa"/>
            <w:vAlign w:val="center"/>
          </w:tcPr>
          <w:p w:rsidR="00B97D32" w:rsidRDefault="00CB12FD">
            <w:pPr>
              <w:pStyle w:val="1"/>
            </w:pPr>
            <w:r>
              <w:t>预算数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1"/>
            </w:pPr>
            <w:r>
              <w:t>项  目</w:t>
            </w:r>
          </w:p>
        </w:tc>
        <w:tc>
          <w:tcPr>
            <w:tcW w:w="2268" w:type="dxa"/>
            <w:vAlign w:val="center"/>
          </w:tcPr>
          <w:p w:rsidR="00B97D32" w:rsidRDefault="00CB12FD">
            <w:pPr>
              <w:pStyle w:val="1"/>
            </w:pPr>
            <w:r>
              <w:t>预算数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一、本年收入</w:t>
            </w:r>
          </w:p>
        </w:tc>
        <w:tc>
          <w:tcPr>
            <w:tcW w:w="2268" w:type="dxa"/>
            <w:vAlign w:val="center"/>
          </w:tcPr>
          <w:p w:rsidR="00B97D32" w:rsidRDefault="0041534D">
            <w:pPr>
              <w:pStyle w:val="4"/>
            </w:pPr>
            <w:r w:rsidRPr="0041534D">
              <w:t>657.20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一、本年支出</w:t>
            </w:r>
          </w:p>
        </w:tc>
        <w:tc>
          <w:tcPr>
            <w:tcW w:w="2268" w:type="dxa"/>
            <w:vAlign w:val="center"/>
          </w:tcPr>
          <w:p w:rsidR="00B97D32" w:rsidRDefault="0041534D">
            <w:pPr>
              <w:pStyle w:val="4"/>
            </w:pPr>
            <w:r w:rsidRPr="0041534D">
              <w:t>657.20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（一）一般公共预算拨款</w:t>
            </w:r>
          </w:p>
        </w:tc>
        <w:tc>
          <w:tcPr>
            <w:tcW w:w="2268" w:type="dxa"/>
            <w:vAlign w:val="center"/>
          </w:tcPr>
          <w:p w:rsidR="00B97D32" w:rsidRDefault="0041534D">
            <w:pPr>
              <w:pStyle w:val="4"/>
            </w:pPr>
            <w:r w:rsidRPr="0041534D">
              <w:t>657.20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（一）一般公共服务支出</w:t>
            </w:r>
          </w:p>
        </w:tc>
        <w:tc>
          <w:tcPr>
            <w:tcW w:w="2268" w:type="dxa"/>
            <w:vAlign w:val="center"/>
          </w:tcPr>
          <w:p w:rsidR="00B97D32" w:rsidRDefault="0041534D">
            <w:pPr>
              <w:pStyle w:val="4"/>
            </w:pPr>
            <w:r w:rsidRPr="0041534D">
              <w:t>567.80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（二）政府性基金预算拨款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（二）公共安全支出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（三）国有资本经营预算拨款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（三）教育支出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二、上年结转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（四）科学技术支出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（一）一般公共预算拨款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（五）文化旅游体育与传媒支出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（二）政府性基金预算拨款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（六）社会保障和就业支出</w:t>
            </w:r>
          </w:p>
        </w:tc>
        <w:tc>
          <w:tcPr>
            <w:tcW w:w="2268" w:type="dxa"/>
            <w:vAlign w:val="center"/>
          </w:tcPr>
          <w:p w:rsidR="00B97D32" w:rsidRDefault="0041534D">
            <w:pPr>
              <w:pStyle w:val="4"/>
            </w:pPr>
            <w:r w:rsidRPr="0041534D">
              <w:t>57.90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（三）国有资本经营预算拨款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（七）卫生健康支出</w:t>
            </w:r>
          </w:p>
        </w:tc>
        <w:tc>
          <w:tcPr>
            <w:tcW w:w="2268" w:type="dxa"/>
            <w:vAlign w:val="center"/>
          </w:tcPr>
          <w:p w:rsidR="00B97D32" w:rsidRDefault="0041534D">
            <w:pPr>
              <w:pStyle w:val="4"/>
            </w:pPr>
            <w:r w:rsidRPr="0041534D">
              <w:t>31.50</w:t>
            </w: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（八）节能环保支出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（九）城乡社区支出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（十）农林水支出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（十一）交通运输支出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（十二）资源勘探工业信息等支出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（十三）商业服务业等支出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（十四）金融支出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（十五）援助其他地区支出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（十六）自然资源海洋气象等支出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（十七）住房保障支出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（十八）粮油物资储备支出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（十九）国有资本经营预算支出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（二十）灾害防治及应急管理支出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（二十一）其他支出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（二十二）债务付息支出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（二十三）债务发行费用支出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2"/>
            </w:pPr>
            <w:r>
              <w:t>二、年终结转结余</w:t>
            </w:r>
          </w:p>
        </w:tc>
        <w:tc>
          <w:tcPr>
            <w:tcW w:w="2268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>
        <w:trPr>
          <w:trHeight w:val="459"/>
          <w:jc w:val="center"/>
        </w:trPr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>收    入    总    计</w:t>
            </w:r>
          </w:p>
        </w:tc>
        <w:tc>
          <w:tcPr>
            <w:tcW w:w="2268" w:type="dxa"/>
            <w:vAlign w:val="center"/>
          </w:tcPr>
          <w:p w:rsidR="00B97D32" w:rsidRDefault="0041534D">
            <w:pPr>
              <w:pStyle w:val="7"/>
            </w:pPr>
            <w:r w:rsidRPr="0041534D">
              <w:t>657.20</w:t>
            </w:r>
          </w:p>
        </w:tc>
        <w:tc>
          <w:tcPr>
            <w:tcW w:w="5386" w:type="dxa"/>
            <w:vAlign w:val="center"/>
          </w:tcPr>
          <w:p w:rsidR="00B97D32" w:rsidRDefault="00CB12FD">
            <w:pPr>
              <w:pStyle w:val="6"/>
            </w:pPr>
            <w:r>
              <w:t>支    出    总    计</w:t>
            </w:r>
          </w:p>
        </w:tc>
        <w:tc>
          <w:tcPr>
            <w:tcW w:w="2268" w:type="dxa"/>
            <w:vAlign w:val="center"/>
          </w:tcPr>
          <w:p w:rsidR="00B97D32" w:rsidRDefault="0041534D">
            <w:pPr>
              <w:pStyle w:val="7"/>
            </w:pPr>
            <w:r w:rsidRPr="0041534D">
              <w:t>657.20</w:t>
            </w: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5"/>
        <w:gridCol w:w="4615"/>
        <w:gridCol w:w="1962"/>
        <w:gridCol w:w="1655"/>
        <w:gridCol w:w="1656"/>
        <w:gridCol w:w="1655"/>
        <w:gridCol w:w="1656"/>
      </w:tblGrid>
      <w:tr w:rsidR="00A4558E" w:rsidTr="00A4558E">
        <w:trPr>
          <w:trHeight w:val="459"/>
          <w:tblHeader/>
          <w:jc w:val="center"/>
        </w:trPr>
        <w:tc>
          <w:tcPr>
            <w:tcW w:w="14854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一般公共预算支出表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11543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255C43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：天津市商务局</w:t>
            </w:r>
            <w:r>
              <w:rPr>
                <w:rFonts w:hint="eastAsia"/>
                <w:lang w:eastAsia="zh-CN"/>
              </w:rPr>
              <w:t>综合服务中心</w:t>
            </w:r>
          </w:p>
        </w:tc>
        <w:tc>
          <w:tcPr>
            <w:tcW w:w="3311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165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科目编码</w:t>
            </w:r>
          </w:p>
        </w:tc>
        <w:tc>
          <w:tcPr>
            <w:tcW w:w="461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科目名称</w:t>
            </w:r>
          </w:p>
        </w:tc>
        <w:tc>
          <w:tcPr>
            <w:tcW w:w="1962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4966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基本支出</w:t>
            </w:r>
          </w:p>
        </w:tc>
        <w:tc>
          <w:tcPr>
            <w:tcW w:w="1656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项目支出</w:t>
            </w:r>
          </w:p>
        </w:tc>
      </w:tr>
      <w:tr w:rsidR="00B97D32" w:rsidTr="00A4558E">
        <w:trPr>
          <w:trHeight w:val="459"/>
          <w:tblHeader/>
          <w:jc w:val="center"/>
        </w:trPr>
        <w:tc>
          <w:tcPr>
            <w:tcW w:w="1655" w:type="dxa"/>
            <w:vMerge/>
          </w:tcPr>
          <w:p w:rsidR="00B97D32" w:rsidRDefault="00B97D32"/>
        </w:tc>
        <w:tc>
          <w:tcPr>
            <w:tcW w:w="4615" w:type="dxa"/>
            <w:vMerge/>
          </w:tcPr>
          <w:p w:rsidR="00B97D32" w:rsidRDefault="00B97D32"/>
        </w:tc>
        <w:tc>
          <w:tcPr>
            <w:tcW w:w="1962" w:type="dxa"/>
            <w:vMerge/>
          </w:tcPr>
          <w:p w:rsidR="00B97D32" w:rsidRDefault="00B97D32"/>
        </w:tc>
        <w:tc>
          <w:tcPr>
            <w:tcW w:w="1655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1656" w:type="dxa"/>
            <w:vAlign w:val="center"/>
          </w:tcPr>
          <w:p w:rsidR="00B97D32" w:rsidRDefault="00CB12FD">
            <w:pPr>
              <w:pStyle w:val="1"/>
            </w:pPr>
            <w:r>
              <w:t>人员经费</w:t>
            </w:r>
          </w:p>
        </w:tc>
        <w:tc>
          <w:tcPr>
            <w:tcW w:w="1655" w:type="dxa"/>
            <w:vAlign w:val="center"/>
          </w:tcPr>
          <w:p w:rsidR="00B97D32" w:rsidRDefault="00CB12FD">
            <w:pPr>
              <w:pStyle w:val="1"/>
            </w:pPr>
            <w:r>
              <w:t>公用经费</w:t>
            </w:r>
          </w:p>
        </w:tc>
        <w:tc>
          <w:tcPr>
            <w:tcW w:w="1656" w:type="dxa"/>
            <w:vMerge/>
          </w:tcPr>
          <w:p w:rsidR="00B97D32" w:rsidRDefault="00B97D32"/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3"/>
            </w:pP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6"/>
            </w:pPr>
            <w:r>
              <w:t>合    计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7"/>
            </w:pPr>
            <w:r w:rsidRPr="00890C52">
              <w:t>657.20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7"/>
            </w:pPr>
            <w:r w:rsidRPr="00890C52">
              <w:t>657.20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7"/>
            </w:pPr>
            <w:r w:rsidRPr="00890C52">
              <w:t>556.60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7"/>
            </w:pPr>
            <w:r w:rsidRPr="00890C52">
              <w:t>100.60</w:t>
            </w: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7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201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>一般公共服务支出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567.80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567.80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467.20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100.60</w:t>
            </w: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20113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 xml:space="preserve">  商贸事务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567.80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567.80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467.20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100.60</w:t>
            </w: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2011303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 xml:space="preserve">    机关服务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567.80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567.80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467.20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100.60</w:t>
            </w: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208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>社会保障和就业支出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57.90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57.90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57.90</w:t>
            </w: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20805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 xml:space="preserve">  行政事业单位养老支出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57.90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57.90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57.90</w:t>
            </w: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2080505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 xml:space="preserve">    机关事业单位基本养老保险缴费支出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38.60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38.60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38.60</w:t>
            </w: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2080506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 xml:space="preserve">    机关事业单位职业年金缴费支出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19.30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19.30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19.30</w:t>
            </w: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210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>卫生健康支出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31.50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31.50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31.50</w:t>
            </w: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21011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 xml:space="preserve">  行政事业单位医疗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31.50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31.50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31.50</w:t>
            </w: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2101102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 xml:space="preserve">    事业单位医疗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24.10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24.10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24.10</w:t>
            </w: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  <w:tr w:rsidR="00A4558E" w:rsidTr="00A4558E">
        <w:trPr>
          <w:trHeight w:val="459"/>
          <w:jc w:val="center"/>
        </w:trPr>
        <w:tc>
          <w:tcPr>
            <w:tcW w:w="1655" w:type="dxa"/>
            <w:vAlign w:val="center"/>
          </w:tcPr>
          <w:p w:rsidR="00A4558E" w:rsidRDefault="00A4558E" w:rsidP="00A4558E">
            <w:pPr>
              <w:pStyle w:val="2"/>
            </w:pPr>
            <w:r>
              <w:t>2101199</w:t>
            </w:r>
          </w:p>
        </w:tc>
        <w:tc>
          <w:tcPr>
            <w:tcW w:w="4615" w:type="dxa"/>
            <w:vAlign w:val="center"/>
          </w:tcPr>
          <w:p w:rsidR="00A4558E" w:rsidRDefault="00A4558E" w:rsidP="00A4558E">
            <w:pPr>
              <w:pStyle w:val="2"/>
            </w:pPr>
            <w:r>
              <w:t xml:space="preserve">    其他行政事业单位医疗支出</w:t>
            </w:r>
          </w:p>
        </w:tc>
        <w:tc>
          <w:tcPr>
            <w:tcW w:w="1962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7.40</w:t>
            </w:r>
          </w:p>
        </w:tc>
        <w:tc>
          <w:tcPr>
            <w:tcW w:w="1655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7.40</w:t>
            </w:r>
          </w:p>
        </w:tc>
        <w:tc>
          <w:tcPr>
            <w:tcW w:w="1656" w:type="dxa"/>
            <w:vAlign w:val="center"/>
          </w:tcPr>
          <w:p w:rsidR="00A4558E" w:rsidRDefault="00890C52" w:rsidP="00A4558E">
            <w:pPr>
              <w:pStyle w:val="4"/>
            </w:pPr>
            <w:r w:rsidRPr="00890C52">
              <w:t>7.40</w:t>
            </w:r>
          </w:p>
        </w:tc>
        <w:tc>
          <w:tcPr>
            <w:tcW w:w="1655" w:type="dxa"/>
            <w:vAlign w:val="center"/>
          </w:tcPr>
          <w:p w:rsidR="00A4558E" w:rsidRDefault="00A4558E" w:rsidP="00A4558E">
            <w:pPr>
              <w:pStyle w:val="4"/>
            </w:pPr>
          </w:p>
        </w:tc>
        <w:tc>
          <w:tcPr>
            <w:tcW w:w="1656" w:type="dxa"/>
            <w:vAlign w:val="center"/>
          </w:tcPr>
          <w:p w:rsidR="00A4558E" w:rsidRDefault="00A4558E" w:rsidP="00A4558E">
            <w:pPr>
              <w:pStyle w:val="4"/>
            </w:pP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7512"/>
        <w:gridCol w:w="1984"/>
        <w:gridCol w:w="1984"/>
        <w:gridCol w:w="1985"/>
      </w:tblGrid>
      <w:tr w:rsidR="00A4558E" w:rsidTr="00A4558E">
        <w:trPr>
          <w:trHeight w:val="482"/>
          <w:tblHeader/>
          <w:jc w:val="center"/>
        </w:trPr>
        <w:tc>
          <w:tcPr>
            <w:tcW w:w="14882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一般公共预算基本支出表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8929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255C43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：天津市商务局</w:t>
            </w:r>
            <w:r>
              <w:rPr>
                <w:rFonts w:hint="eastAsia"/>
                <w:lang w:eastAsia="zh-CN"/>
              </w:rPr>
              <w:t>综合服务中心</w:t>
            </w:r>
          </w:p>
        </w:tc>
        <w:tc>
          <w:tcPr>
            <w:tcW w:w="5953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8929" w:type="dxa"/>
            <w:gridSpan w:val="2"/>
            <w:vAlign w:val="center"/>
          </w:tcPr>
          <w:p w:rsidR="00B97D32" w:rsidRDefault="00CB12FD">
            <w:pPr>
              <w:pStyle w:val="1"/>
            </w:pPr>
            <w:r>
              <w:t>部门预算支出经济分类科目</w:t>
            </w:r>
          </w:p>
        </w:tc>
        <w:tc>
          <w:tcPr>
            <w:tcW w:w="5953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本年一般公共预算基本支出</w:t>
            </w:r>
          </w:p>
        </w:tc>
      </w:tr>
      <w:tr w:rsidR="00B97D32" w:rsidTr="006F600F">
        <w:trPr>
          <w:trHeight w:val="482"/>
          <w:tblHeader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1"/>
            </w:pPr>
            <w:r>
              <w:t>科目编码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1"/>
            </w:pPr>
            <w:r>
              <w:t>科目名称</w:t>
            </w:r>
          </w:p>
        </w:tc>
        <w:tc>
          <w:tcPr>
            <w:tcW w:w="1984" w:type="dxa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1984" w:type="dxa"/>
            <w:vAlign w:val="center"/>
          </w:tcPr>
          <w:p w:rsidR="00B97D32" w:rsidRDefault="00CB12FD">
            <w:pPr>
              <w:pStyle w:val="1"/>
            </w:pPr>
            <w:r>
              <w:t>人员经费</w:t>
            </w:r>
          </w:p>
        </w:tc>
        <w:tc>
          <w:tcPr>
            <w:tcW w:w="1985" w:type="dxa"/>
            <w:vAlign w:val="center"/>
          </w:tcPr>
          <w:p w:rsidR="00B97D32" w:rsidRDefault="00CB12FD">
            <w:pPr>
              <w:pStyle w:val="1"/>
            </w:pPr>
            <w:r>
              <w:t>公用经费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B97D32">
            <w:pPr>
              <w:pStyle w:val="3"/>
            </w:pP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6"/>
            </w:pPr>
            <w:r>
              <w:t>合    计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7"/>
            </w:pPr>
            <w:r w:rsidRPr="00E36CC8">
              <w:t>657.20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7"/>
            </w:pPr>
            <w:r w:rsidRPr="00E36CC8">
              <w:t>556.60</w:t>
            </w: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7"/>
            </w:pPr>
            <w:r w:rsidRPr="00E36CC8">
              <w:t>100.60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>工资福利支出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544.70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544.70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30101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基本工资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114.30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114.30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30102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津贴补贴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53.20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53.20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30107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绩效工资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130.50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130.50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30108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机关事业单位基本养老保险缴费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38.60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38.60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30109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职业年金缴费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19.30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19.30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30110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职工基本医疗保险缴费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24.10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24.10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30112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其他社会保障缴费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0.50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0.50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30113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住房公积金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134.70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134.70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30114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医疗费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3.00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3.00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30199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其他工资福利支出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26.50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26.50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>商品和服务支出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99.70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99.70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30201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办公费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3.01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3.01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lastRenderedPageBreak/>
              <w:t>30202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印刷费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2.10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2.10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30203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咨询费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0.50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0.50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30204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手续费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0.05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0.05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30206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电费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0.20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0.20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邮电费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4.28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4.28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30209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物业管理费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0.60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0.60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30211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差旅费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1.80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1.80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30213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维修(护)费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0.31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0.31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30214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租赁费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38.00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38.00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30216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培训费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2.25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2.25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30217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公务接待费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0.45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0.45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30227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委托业务费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10.50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10.50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30228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工会经费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4.90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4.90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30229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福利费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7.50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7.50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lastRenderedPageBreak/>
              <w:t>30239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其他交通费用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0.40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0.40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30240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税金及附加费用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4.50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4.50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30299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其他商品和服务支出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18.35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E36CC8">
            <w:pPr>
              <w:pStyle w:val="4"/>
            </w:pPr>
            <w:r w:rsidRPr="00E36CC8">
              <w:t>18.35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303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>对个人和家庭的补助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11.90</w:t>
            </w:r>
          </w:p>
        </w:tc>
        <w:tc>
          <w:tcPr>
            <w:tcW w:w="1984" w:type="dxa"/>
            <w:vAlign w:val="center"/>
          </w:tcPr>
          <w:p w:rsidR="00B97D32" w:rsidRDefault="00E36CC8">
            <w:pPr>
              <w:pStyle w:val="4"/>
            </w:pPr>
            <w:r w:rsidRPr="00E36CC8">
              <w:t>11.90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30302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退休费</w:t>
            </w:r>
          </w:p>
        </w:tc>
        <w:tc>
          <w:tcPr>
            <w:tcW w:w="1984" w:type="dxa"/>
            <w:vAlign w:val="center"/>
          </w:tcPr>
          <w:p w:rsidR="00B97D32" w:rsidRDefault="00B07D58">
            <w:pPr>
              <w:pStyle w:val="4"/>
            </w:pPr>
            <w:r w:rsidRPr="00B07D58">
              <w:t>7.50</w:t>
            </w:r>
          </w:p>
        </w:tc>
        <w:tc>
          <w:tcPr>
            <w:tcW w:w="1984" w:type="dxa"/>
            <w:vAlign w:val="center"/>
          </w:tcPr>
          <w:p w:rsidR="00B97D32" w:rsidRDefault="00B07D58">
            <w:pPr>
              <w:pStyle w:val="4"/>
            </w:pPr>
            <w:r w:rsidRPr="00B07D58">
              <w:t>7.50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30307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医疗费补助</w:t>
            </w:r>
          </w:p>
        </w:tc>
        <w:tc>
          <w:tcPr>
            <w:tcW w:w="1984" w:type="dxa"/>
            <w:vAlign w:val="center"/>
          </w:tcPr>
          <w:p w:rsidR="00B97D32" w:rsidRDefault="00B07D58">
            <w:pPr>
              <w:pStyle w:val="4"/>
            </w:pPr>
            <w:r w:rsidRPr="00B07D58">
              <w:t>4.40</w:t>
            </w:r>
          </w:p>
        </w:tc>
        <w:tc>
          <w:tcPr>
            <w:tcW w:w="1984" w:type="dxa"/>
            <w:vAlign w:val="center"/>
          </w:tcPr>
          <w:p w:rsidR="00B97D32" w:rsidRDefault="00B07D58">
            <w:pPr>
              <w:pStyle w:val="4"/>
            </w:pPr>
            <w:r w:rsidRPr="00B07D58">
              <w:t>4.40</w:t>
            </w:r>
          </w:p>
        </w:tc>
        <w:tc>
          <w:tcPr>
            <w:tcW w:w="1985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310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>资本性支出</w:t>
            </w:r>
          </w:p>
        </w:tc>
        <w:tc>
          <w:tcPr>
            <w:tcW w:w="1984" w:type="dxa"/>
            <w:vAlign w:val="center"/>
          </w:tcPr>
          <w:p w:rsidR="00B97D32" w:rsidRDefault="00B07D58">
            <w:pPr>
              <w:pStyle w:val="4"/>
            </w:pPr>
            <w:r w:rsidRPr="00B07D58">
              <w:t>0.90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B07D58">
            <w:pPr>
              <w:pStyle w:val="4"/>
            </w:pPr>
            <w:r w:rsidRPr="00B07D58">
              <w:t>0.90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31002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办公设备购置</w:t>
            </w:r>
          </w:p>
        </w:tc>
        <w:tc>
          <w:tcPr>
            <w:tcW w:w="1984" w:type="dxa"/>
            <w:vAlign w:val="center"/>
          </w:tcPr>
          <w:p w:rsidR="00B97D32" w:rsidRDefault="00B07D58">
            <w:pPr>
              <w:pStyle w:val="4"/>
            </w:pPr>
            <w:r w:rsidRPr="00B07D58">
              <w:t>0.18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B07D58">
            <w:pPr>
              <w:pStyle w:val="4"/>
            </w:pPr>
            <w:r w:rsidRPr="00B07D58">
              <w:t>0.18</w:t>
            </w:r>
          </w:p>
        </w:tc>
      </w:tr>
      <w:tr w:rsidR="00B97D32" w:rsidTr="006F600F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CB12FD">
            <w:pPr>
              <w:pStyle w:val="2"/>
            </w:pPr>
            <w:r>
              <w:t>31007</w:t>
            </w:r>
          </w:p>
        </w:tc>
        <w:tc>
          <w:tcPr>
            <w:tcW w:w="7512" w:type="dxa"/>
            <w:vAlign w:val="center"/>
          </w:tcPr>
          <w:p w:rsidR="00B97D32" w:rsidRDefault="00CB12FD">
            <w:pPr>
              <w:pStyle w:val="2"/>
            </w:pPr>
            <w:r>
              <w:t xml:space="preserve">  信息网络及软件购置更新</w:t>
            </w:r>
          </w:p>
        </w:tc>
        <w:tc>
          <w:tcPr>
            <w:tcW w:w="1984" w:type="dxa"/>
            <w:vAlign w:val="center"/>
          </w:tcPr>
          <w:p w:rsidR="00B97D32" w:rsidRDefault="00B07D58">
            <w:pPr>
              <w:pStyle w:val="4"/>
            </w:pPr>
            <w:r w:rsidRPr="00B07D58">
              <w:t>0.72</w:t>
            </w: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5" w:type="dxa"/>
            <w:vAlign w:val="center"/>
          </w:tcPr>
          <w:p w:rsidR="00B97D32" w:rsidRDefault="00B07D58">
            <w:pPr>
              <w:pStyle w:val="4"/>
            </w:pPr>
            <w:r w:rsidRPr="00B07D58">
              <w:t>0.72</w:t>
            </w: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0"/>
        <w:gridCol w:w="2750"/>
        <w:gridCol w:w="2375"/>
        <w:gridCol w:w="2375"/>
        <w:gridCol w:w="2376"/>
        <w:gridCol w:w="2375"/>
      </w:tblGrid>
      <w:tr w:rsidR="00A4558E" w:rsidTr="00A4558E">
        <w:trPr>
          <w:trHeight w:val="482"/>
          <w:tblHeader/>
          <w:jc w:val="center"/>
        </w:trPr>
        <w:tc>
          <w:tcPr>
            <w:tcW w:w="15001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一般公共预算“三公”经费支出表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7875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255C43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：天津市商务局</w:t>
            </w:r>
            <w:r>
              <w:rPr>
                <w:rFonts w:hint="eastAsia"/>
                <w:lang w:eastAsia="zh-CN"/>
              </w:rPr>
              <w:t>综合服务中心</w:t>
            </w:r>
          </w:p>
        </w:tc>
        <w:tc>
          <w:tcPr>
            <w:tcW w:w="7126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2750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“三公”经费合计</w:t>
            </w:r>
          </w:p>
        </w:tc>
        <w:tc>
          <w:tcPr>
            <w:tcW w:w="2750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因公出国(境)费</w:t>
            </w:r>
          </w:p>
        </w:tc>
        <w:tc>
          <w:tcPr>
            <w:tcW w:w="7126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公务用车购置及运行费</w:t>
            </w:r>
          </w:p>
        </w:tc>
        <w:tc>
          <w:tcPr>
            <w:tcW w:w="237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公务接待费</w:t>
            </w:r>
          </w:p>
        </w:tc>
      </w:tr>
      <w:tr w:rsidR="00B97D32">
        <w:trPr>
          <w:trHeight w:val="482"/>
          <w:tblHeader/>
          <w:jc w:val="center"/>
        </w:trPr>
        <w:tc>
          <w:tcPr>
            <w:tcW w:w="2750" w:type="dxa"/>
            <w:vMerge/>
          </w:tcPr>
          <w:p w:rsidR="00B97D32" w:rsidRDefault="00B97D32"/>
        </w:tc>
        <w:tc>
          <w:tcPr>
            <w:tcW w:w="2750" w:type="dxa"/>
            <w:vMerge/>
          </w:tcPr>
          <w:p w:rsidR="00B97D32" w:rsidRDefault="00B97D32"/>
        </w:tc>
        <w:tc>
          <w:tcPr>
            <w:tcW w:w="2375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2375" w:type="dxa"/>
            <w:vAlign w:val="center"/>
          </w:tcPr>
          <w:p w:rsidR="00B97D32" w:rsidRDefault="00CB12FD">
            <w:pPr>
              <w:pStyle w:val="1"/>
            </w:pPr>
            <w:r>
              <w:t>公务用车购置费</w:t>
            </w:r>
          </w:p>
        </w:tc>
        <w:tc>
          <w:tcPr>
            <w:tcW w:w="2375" w:type="dxa"/>
            <w:vAlign w:val="center"/>
          </w:tcPr>
          <w:p w:rsidR="00B97D32" w:rsidRDefault="00CB12FD">
            <w:pPr>
              <w:pStyle w:val="1"/>
            </w:pPr>
            <w:r>
              <w:t>公务用车运行费</w:t>
            </w:r>
          </w:p>
        </w:tc>
        <w:tc>
          <w:tcPr>
            <w:tcW w:w="2375" w:type="dxa"/>
            <w:vMerge/>
          </w:tcPr>
          <w:p w:rsidR="00B97D32" w:rsidRDefault="00B97D32"/>
        </w:tc>
      </w:tr>
      <w:tr w:rsidR="00B97D32">
        <w:trPr>
          <w:trHeight w:val="482"/>
          <w:jc w:val="center"/>
        </w:trPr>
        <w:tc>
          <w:tcPr>
            <w:tcW w:w="2750" w:type="dxa"/>
            <w:vAlign w:val="center"/>
          </w:tcPr>
          <w:p w:rsidR="00B97D32" w:rsidRDefault="00DE78DF">
            <w:pPr>
              <w:pStyle w:val="4"/>
            </w:pPr>
            <w:r w:rsidRPr="00DE78DF">
              <w:t>0.45</w:t>
            </w:r>
          </w:p>
        </w:tc>
        <w:tc>
          <w:tcPr>
            <w:tcW w:w="2750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2375" w:type="dxa"/>
            <w:vAlign w:val="center"/>
          </w:tcPr>
          <w:p w:rsidR="00B97D32" w:rsidRDefault="00DE78DF" w:rsidP="00DE78DF">
            <w:pPr>
              <w:pStyle w:val="4"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2375" w:type="dxa"/>
            <w:vAlign w:val="center"/>
          </w:tcPr>
          <w:p w:rsidR="00B97D32" w:rsidRDefault="00DE78DF" w:rsidP="00DE78DF">
            <w:pPr>
              <w:pStyle w:val="4"/>
              <w:wordWrap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B97D32" w:rsidRDefault="00DE78DF">
            <w:pPr>
              <w:pStyle w:val="4"/>
            </w:pPr>
            <w:r w:rsidRPr="00DE78DF">
              <w:t>0.45</w:t>
            </w: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7626"/>
        <w:gridCol w:w="1984"/>
        <w:gridCol w:w="1984"/>
        <w:gridCol w:w="1985"/>
      </w:tblGrid>
      <w:tr w:rsidR="00A4558E" w:rsidTr="00A4558E">
        <w:trPr>
          <w:trHeight w:val="482"/>
          <w:tblHeader/>
          <w:jc w:val="center"/>
        </w:trPr>
        <w:tc>
          <w:tcPr>
            <w:tcW w:w="1499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政府性基金预算支出表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9043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255C43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：天津市商务局</w:t>
            </w:r>
            <w:r>
              <w:rPr>
                <w:rFonts w:hint="eastAsia"/>
                <w:lang w:eastAsia="zh-CN"/>
              </w:rPr>
              <w:t>综合服务中心</w:t>
            </w:r>
          </w:p>
        </w:tc>
        <w:tc>
          <w:tcPr>
            <w:tcW w:w="5953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A4558E">
        <w:trPr>
          <w:trHeight w:val="601"/>
          <w:tblHeader/>
          <w:jc w:val="center"/>
        </w:trPr>
        <w:tc>
          <w:tcPr>
            <w:tcW w:w="1417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科目编码</w:t>
            </w:r>
          </w:p>
        </w:tc>
        <w:tc>
          <w:tcPr>
            <w:tcW w:w="762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科目名称</w:t>
            </w:r>
          </w:p>
        </w:tc>
        <w:tc>
          <w:tcPr>
            <w:tcW w:w="5953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本年政府性基金预算支出</w:t>
            </w:r>
          </w:p>
        </w:tc>
      </w:tr>
      <w:tr w:rsidR="00B97D32">
        <w:trPr>
          <w:trHeight w:val="482"/>
          <w:tblHeader/>
          <w:jc w:val="center"/>
        </w:trPr>
        <w:tc>
          <w:tcPr>
            <w:tcW w:w="1417" w:type="dxa"/>
            <w:vMerge/>
          </w:tcPr>
          <w:p w:rsidR="00B97D32" w:rsidRDefault="00B97D32"/>
        </w:tc>
        <w:tc>
          <w:tcPr>
            <w:tcW w:w="7625" w:type="dxa"/>
            <w:vMerge/>
          </w:tcPr>
          <w:p w:rsidR="00B97D32" w:rsidRDefault="00B97D32"/>
        </w:tc>
        <w:tc>
          <w:tcPr>
            <w:tcW w:w="1984" w:type="dxa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1984" w:type="dxa"/>
            <w:vAlign w:val="center"/>
          </w:tcPr>
          <w:p w:rsidR="00B97D32" w:rsidRDefault="00CB12FD">
            <w:pPr>
              <w:pStyle w:val="1"/>
            </w:pPr>
            <w:r>
              <w:t>基本支出</w:t>
            </w:r>
          </w:p>
        </w:tc>
        <w:tc>
          <w:tcPr>
            <w:tcW w:w="1984" w:type="dxa"/>
            <w:vAlign w:val="center"/>
          </w:tcPr>
          <w:p w:rsidR="00B97D32" w:rsidRDefault="00CB12FD">
            <w:pPr>
              <w:pStyle w:val="1"/>
            </w:pPr>
            <w:r>
              <w:t>项目支出</w:t>
            </w:r>
          </w:p>
        </w:tc>
      </w:tr>
      <w:tr w:rsidR="00B97D32">
        <w:trPr>
          <w:trHeight w:val="482"/>
          <w:jc w:val="center"/>
        </w:trPr>
        <w:tc>
          <w:tcPr>
            <w:tcW w:w="1417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7625" w:type="dxa"/>
            <w:vAlign w:val="center"/>
          </w:tcPr>
          <w:p w:rsidR="00B97D32" w:rsidRDefault="00B97D32">
            <w:pPr>
              <w:pStyle w:val="2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984" w:type="dxa"/>
            <w:vAlign w:val="center"/>
          </w:tcPr>
          <w:p w:rsidR="00B97D32" w:rsidRDefault="00B97D32">
            <w:pPr>
              <w:pStyle w:val="4"/>
            </w:pPr>
          </w:p>
        </w:tc>
      </w:tr>
    </w:tbl>
    <w:p w:rsidR="00B97D32" w:rsidRDefault="00B97D32">
      <w:pPr>
        <w:sectPr w:rsidR="00B97D32">
          <w:pgSz w:w="16840" w:h="11900" w:orient="landscape"/>
          <w:pgMar w:top="1361" w:right="1020" w:bottom="1134" w:left="1020" w:header="720" w:footer="720" w:gutter="0"/>
          <w:cols w:space="720"/>
        </w:sectPr>
      </w:pPr>
    </w:p>
    <w:tbl>
      <w:tblPr>
        <w:tblW w:w="227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5"/>
        <w:gridCol w:w="1843"/>
        <w:gridCol w:w="4535"/>
        <w:gridCol w:w="1077"/>
        <w:gridCol w:w="1077"/>
        <w:gridCol w:w="1077"/>
        <w:gridCol w:w="1077"/>
        <w:gridCol w:w="1077"/>
        <w:gridCol w:w="1078"/>
        <w:gridCol w:w="1077"/>
        <w:gridCol w:w="1077"/>
        <w:gridCol w:w="1077"/>
        <w:gridCol w:w="1078"/>
        <w:gridCol w:w="1077"/>
        <w:gridCol w:w="1077"/>
        <w:gridCol w:w="1078"/>
      </w:tblGrid>
      <w:tr w:rsidR="00A4558E" w:rsidTr="006E0FBA">
        <w:trPr>
          <w:trHeight w:val="601"/>
          <w:tblHeader/>
          <w:jc w:val="center"/>
        </w:trPr>
        <w:tc>
          <w:tcPr>
            <w:tcW w:w="22757" w:type="dxa"/>
            <w:gridSpan w:val="1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rPr>
                <w:sz w:val="60"/>
              </w:rPr>
              <w:lastRenderedPageBreak/>
              <w:t>项目支出表</w:t>
            </w:r>
          </w:p>
        </w:tc>
      </w:tr>
      <w:tr w:rsidR="00A4558E" w:rsidTr="006E0FBA">
        <w:trPr>
          <w:trHeight w:val="601"/>
          <w:tblHeader/>
          <w:jc w:val="center"/>
        </w:trPr>
        <w:tc>
          <w:tcPr>
            <w:tcW w:w="19525" w:type="dxa"/>
            <w:gridSpan w:val="1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255C43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：天津市商务局</w:t>
            </w:r>
            <w:r>
              <w:rPr>
                <w:rFonts w:hint="eastAsia"/>
                <w:lang w:eastAsia="zh-CN"/>
              </w:rPr>
              <w:t>综合服务中心</w:t>
            </w:r>
          </w:p>
        </w:tc>
        <w:tc>
          <w:tcPr>
            <w:tcW w:w="3232" w:type="dxa"/>
            <w:gridSpan w:val="3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6E0FBA">
        <w:trPr>
          <w:trHeight w:val="601"/>
          <w:tblHeader/>
          <w:jc w:val="center"/>
        </w:trPr>
        <w:tc>
          <w:tcPr>
            <w:tcW w:w="237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项目单位</w:t>
            </w:r>
          </w:p>
        </w:tc>
        <w:tc>
          <w:tcPr>
            <w:tcW w:w="1843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类型</w:t>
            </w:r>
          </w:p>
        </w:tc>
        <w:tc>
          <w:tcPr>
            <w:tcW w:w="4535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项目名称</w:t>
            </w:r>
          </w:p>
        </w:tc>
        <w:tc>
          <w:tcPr>
            <w:tcW w:w="1077" w:type="dxa"/>
            <w:vMerge w:val="restart"/>
            <w:vAlign w:val="center"/>
          </w:tcPr>
          <w:p w:rsidR="00B97D32" w:rsidRDefault="00CB12FD">
            <w:pPr>
              <w:pStyle w:val="1"/>
            </w:pPr>
            <w:r>
              <w:t>合计</w:t>
            </w:r>
          </w:p>
        </w:tc>
        <w:tc>
          <w:tcPr>
            <w:tcW w:w="5386" w:type="dxa"/>
            <w:gridSpan w:val="5"/>
            <w:vAlign w:val="center"/>
          </w:tcPr>
          <w:p w:rsidR="00B97D32" w:rsidRDefault="00CB12FD">
            <w:pPr>
              <w:pStyle w:val="1"/>
            </w:pPr>
            <w:r>
              <w:t>本年拨款</w:t>
            </w:r>
          </w:p>
        </w:tc>
        <w:tc>
          <w:tcPr>
            <w:tcW w:w="4309" w:type="dxa"/>
            <w:gridSpan w:val="4"/>
            <w:vAlign w:val="center"/>
          </w:tcPr>
          <w:p w:rsidR="00B97D32" w:rsidRDefault="00CB12FD">
            <w:pPr>
              <w:pStyle w:val="1"/>
            </w:pPr>
            <w:r>
              <w:t>财政拨款结转结余</w:t>
            </w:r>
          </w:p>
        </w:tc>
        <w:tc>
          <w:tcPr>
            <w:tcW w:w="3232" w:type="dxa"/>
            <w:gridSpan w:val="3"/>
            <w:vAlign w:val="center"/>
          </w:tcPr>
          <w:p w:rsidR="00B97D32" w:rsidRDefault="00CB12FD">
            <w:pPr>
              <w:pStyle w:val="1"/>
            </w:pPr>
            <w:r>
              <w:t>非财政拨款结转结余</w:t>
            </w:r>
          </w:p>
        </w:tc>
      </w:tr>
      <w:tr w:rsidR="00B97D32" w:rsidTr="006E0FBA">
        <w:trPr>
          <w:trHeight w:val="1140"/>
          <w:tblHeader/>
          <w:jc w:val="center"/>
        </w:trPr>
        <w:tc>
          <w:tcPr>
            <w:tcW w:w="2375" w:type="dxa"/>
            <w:vMerge/>
          </w:tcPr>
          <w:p w:rsidR="00B97D32" w:rsidRDefault="00B97D32"/>
        </w:tc>
        <w:tc>
          <w:tcPr>
            <w:tcW w:w="1843" w:type="dxa"/>
            <w:vMerge/>
          </w:tcPr>
          <w:p w:rsidR="00B97D32" w:rsidRDefault="00B97D32"/>
        </w:tc>
        <w:tc>
          <w:tcPr>
            <w:tcW w:w="4535" w:type="dxa"/>
            <w:vMerge/>
          </w:tcPr>
          <w:p w:rsidR="00B97D32" w:rsidRDefault="00B97D32"/>
        </w:tc>
        <w:tc>
          <w:tcPr>
            <w:tcW w:w="1077" w:type="dxa"/>
            <w:vMerge/>
          </w:tcPr>
          <w:p w:rsidR="00B97D32" w:rsidRDefault="00B97D32"/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一般公共预算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政府性基金预算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国有资本经营预算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财政专户管理资金</w:t>
            </w:r>
          </w:p>
        </w:tc>
        <w:tc>
          <w:tcPr>
            <w:tcW w:w="1078" w:type="dxa"/>
            <w:vAlign w:val="center"/>
          </w:tcPr>
          <w:p w:rsidR="00B97D32" w:rsidRDefault="00CB12FD">
            <w:pPr>
              <w:pStyle w:val="1"/>
            </w:pPr>
            <w:r>
              <w:t>单位  资金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一般公共预算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政府性基金预算</w:t>
            </w:r>
          </w:p>
        </w:tc>
        <w:tc>
          <w:tcPr>
            <w:tcW w:w="1078" w:type="dxa"/>
            <w:vAlign w:val="center"/>
          </w:tcPr>
          <w:p w:rsidR="00B97D32" w:rsidRDefault="00CB12FD">
            <w:pPr>
              <w:pStyle w:val="1"/>
            </w:pPr>
            <w:r>
              <w:t>国有资本经营预算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小计</w:t>
            </w:r>
          </w:p>
        </w:tc>
        <w:tc>
          <w:tcPr>
            <w:tcW w:w="1077" w:type="dxa"/>
            <w:vAlign w:val="center"/>
          </w:tcPr>
          <w:p w:rsidR="00B97D32" w:rsidRDefault="00CB12FD">
            <w:pPr>
              <w:pStyle w:val="1"/>
            </w:pPr>
            <w:r>
              <w:t>财政专户管理资金</w:t>
            </w:r>
          </w:p>
        </w:tc>
        <w:tc>
          <w:tcPr>
            <w:tcW w:w="1078" w:type="dxa"/>
            <w:vAlign w:val="center"/>
          </w:tcPr>
          <w:p w:rsidR="00B97D32" w:rsidRDefault="00CB12FD">
            <w:pPr>
              <w:pStyle w:val="1"/>
            </w:pPr>
            <w:r>
              <w:t>单位  资金</w:t>
            </w:r>
          </w:p>
        </w:tc>
      </w:tr>
      <w:tr w:rsidR="00B97D32" w:rsidTr="006E0FBA">
        <w:trPr>
          <w:trHeight w:val="601"/>
          <w:jc w:val="center"/>
        </w:trPr>
        <w:tc>
          <w:tcPr>
            <w:tcW w:w="2375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843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4535" w:type="dxa"/>
            <w:vAlign w:val="center"/>
          </w:tcPr>
          <w:p w:rsidR="00B97D32" w:rsidRDefault="00B97D32">
            <w:pPr>
              <w:pStyle w:val="6"/>
            </w:pP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7" w:type="dxa"/>
            <w:vAlign w:val="center"/>
          </w:tcPr>
          <w:p w:rsidR="00B97D32" w:rsidRPr="007150F1" w:rsidRDefault="00B97D32">
            <w:pPr>
              <w:pStyle w:val="7"/>
              <w:rPr>
                <w:sz w:val="21"/>
              </w:rPr>
            </w:pPr>
          </w:p>
        </w:tc>
        <w:tc>
          <w:tcPr>
            <w:tcW w:w="1078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077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077" w:type="dxa"/>
            <w:vAlign w:val="center"/>
          </w:tcPr>
          <w:p w:rsidR="00B97D32" w:rsidRDefault="00B97D32">
            <w:pPr>
              <w:pStyle w:val="7"/>
            </w:pPr>
          </w:p>
        </w:tc>
        <w:tc>
          <w:tcPr>
            <w:tcW w:w="1078" w:type="dxa"/>
            <w:vAlign w:val="center"/>
          </w:tcPr>
          <w:p w:rsidR="00B97D32" w:rsidRDefault="00B97D32">
            <w:pPr>
              <w:pStyle w:val="7"/>
            </w:pPr>
          </w:p>
        </w:tc>
      </w:tr>
    </w:tbl>
    <w:p w:rsidR="00B97D32" w:rsidRDefault="00B97D32">
      <w:pPr>
        <w:sectPr w:rsidR="00B97D32">
          <w:pgSz w:w="23800" w:h="16840" w:orient="landscape"/>
          <w:pgMar w:top="1361" w:right="1020" w:bottom="1134" w:left="1020" w:header="720" w:footer="720" w:gutter="0"/>
          <w:cols w:space="720"/>
        </w:sectPr>
      </w:pPr>
    </w:p>
    <w:tbl>
      <w:tblPr>
        <w:tblW w:w="15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96"/>
        <w:gridCol w:w="1196"/>
        <w:gridCol w:w="4535"/>
        <w:gridCol w:w="1434"/>
        <w:gridCol w:w="1213"/>
        <w:gridCol w:w="1208"/>
        <w:gridCol w:w="1276"/>
        <w:gridCol w:w="1276"/>
        <w:gridCol w:w="992"/>
        <w:gridCol w:w="992"/>
      </w:tblGrid>
      <w:tr w:rsidR="00A4558E" w:rsidTr="00043148">
        <w:trPr>
          <w:trHeight w:val="669"/>
          <w:tblHeader/>
          <w:jc w:val="center"/>
        </w:trPr>
        <w:tc>
          <w:tcPr>
            <w:tcW w:w="15318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5"/>
            </w:pPr>
            <w:r>
              <w:lastRenderedPageBreak/>
              <w:t>政府采购预算表</w:t>
            </w:r>
          </w:p>
        </w:tc>
      </w:tr>
      <w:tr w:rsidR="00A4558E" w:rsidTr="00043148">
        <w:trPr>
          <w:trHeight w:val="669"/>
          <w:tblHeader/>
          <w:jc w:val="center"/>
        </w:trPr>
        <w:tc>
          <w:tcPr>
            <w:tcW w:w="13334" w:type="dxa"/>
            <w:gridSpan w:val="8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043148">
            <w:pPr>
              <w:pStyle w:val="20"/>
            </w:pPr>
            <w:r>
              <w:rPr>
                <w:rFonts w:hint="eastAsia"/>
                <w:lang w:eastAsia="zh-CN"/>
              </w:rPr>
              <w:t>单位</w:t>
            </w:r>
            <w:r>
              <w:t>：天津市商务局</w:t>
            </w:r>
            <w:r>
              <w:rPr>
                <w:rFonts w:hint="eastAsia"/>
                <w:lang w:eastAsia="zh-CN"/>
              </w:rPr>
              <w:t>综合服务中心</w:t>
            </w:r>
          </w:p>
        </w:tc>
        <w:tc>
          <w:tcPr>
            <w:tcW w:w="1984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B97D32" w:rsidRDefault="00CB12FD">
            <w:pPr>
              <w:pStyle w:val="22"/>
            </w:pPr>
            <w:r>
              <w:t>单位：万元</w:t>
            </w:r>
          </w:p>
        </w:tc>
      </w:tr>
      <w:tr w:rsidR="00A4558E" w:rsidTr="00043148">
        <w:trPr>
          <w:trHeight w:val="363"/>
          <w:tblHeader/>
          <w:jc w:val="center"/>
        </w:trPr>
        <w:tc>
          <w:tcPr>
            <w:tcW w:w="1196" w:type="dxa"/>
            <w:vMerge w:val="restart"/>
            <w:vAlign w:val="center"/>
          </w:tcPr>
          <w:p w:rsidR="00B97D32" w:rsidRDefault="00CB12FD">
            <w:pPr>
              <w:pStyle w:val="26"/>
            </w:pPr>
            <w:r>
              <w:t>功能科目</w:t>
            </w:r>
          </w:p>
        </w:tc>
        <w:tc>
          <w:tcPr>
            <w:tcW w:w="1196" w:type="dxa"/>
            <w:vMerge w:val="restart"/>
            <w:vAlign w:val="center"/>
          </w:tcPr>
          <w:p w:rsidR="00B97D32" w:rsidRDefault="00CB12FD">
            <w:pPr>
              <w:pStyle w:val="26"/>
            </w:pPr>
            <w:r>
              <w:t>单位编码</w:t>
            </w:r>
          </w:p>
        </w:tc>
        <w:tc>
          <w:tcPr>
            <w:tcW w:w="4535" w:type="dxa"/>
            <w:vMerge w:val="restart"/>
            <w:vAlign w:val="center"/>
          </w:tcPr>
          <w:p w:rsidR="00B97D32" w:rsidRDefault="00CB12FD">
            <w:pPr>
              <w:pStyle w:val="26"/>
            </w:pPr>
            <w:r>
              <w:t>单位名称（项目名称）</w:t>
            </w:r>
          </w:p>
        </w:tc>
        <w:tc>
          <w:tcPr>
            <w:tcW w:w="8391" w:type="dxa"/>
            <w:gridSpan w:val="7"/>
            <w:vAlign w:val="center"/>
          </w:tcPr>
          <w:p w:rsidR="00B97D32" w:rsidRDefault="00CB12FD">
            <w:pPr>
              <w:pStyle w:val="26"/>
            </w:pPr>
            <w:r>
              <w:t>资金来源</w:t>
            </w:r>
          </w:p>
        </w:tc>
      </w:tr>
      <w:tr w:rsidR="00A4558E" w:rsidTr="00043148">
        <w:trPr>
          <w:trHeight w:val="363"/>
          <w:tblHeader/>
          <w:jc w:val="center"/>
        </w:trPr>
        <w:tc>
          <w:tcPr>
            <w:tcW w:w="1196" w:type="dxa"/>
            <w:vMerge/>
          </w:tcPr>
          <w:p w:rsidR="00B97D32" w:rsidRDefault="00B97D32"/>
        </w:tc>
        <w:tc>
          <w:tcPr>
            <w:tcW w:w="1196" w:type="dxa"/>
            <w:vMerge/>
          </w:tcPr>
          <w:p w:rsidR="00B97D32" w:rsidRDefault="00B97D32"/>
        </w:tc>
        <w:tc>
          <w:tcPr>
            <w:tcW w:w="4535" w:type="dxa"/>
            <w:vMerge/>
          </w:tcPr>
          <w:p w:rsidR="00B97D32" w:rsidRDefault="00B97D32"/>
        </w:tc>
        <w:tc>
          <w:tcPr>
            <w:tcW w:w="1434" w:type="dxa"/>
            <w:vMerge w:val="restart"/>
            <w:vAlign w:val="center"/>
          </w:tcPr>
          <w:p w:rsidR="00B97D32" w:rsidRDefault="00CB12FD">
            <w:pPr>
              <w:pStyle w:val="26"/>
            </w:pPr>
            <w:r>
              <w:t>合计</w:t>
            </w:r>
          </w:p>
        </w:tc>
        <w:tc>
          <w:tcPr>
            <w:tcW w:w="5965" w:type="dxa"/>
            <w:gridSpan w:val="5"/>
            <w:vAlign w:val="center"/>
          </w:tcPr>
          <w:p w:rsidR="00B97D32" w:rsidRDefault="00CB12FD">
            <w:pPr>
              <w:pStyle w:val="26"/>
            </w:pPr>
            <w:r>
              <w:t>本年拨款</w:t>
            </w:r>
          </w:p>
        </w:tc>
        <w:tc>
          <w:tcPr>
            <w:tcW w:w="992" w:type="dxa"/>
            <w:vMerge w:val="restart"/>
            <w:vAlign w:val="center"/>
          </w:tcPr>
          <w:p w:rsidR="00B97D32" w:rsidRDefault="00CB12FD">
            <w:pPr>
              <w:pStyle w:val="26"/>
            </w:pPr>
            <w:r>
              <w:t>上年结转结余</w:t>
            </w:r>
          </w:p>
        </w:tc>
      </w:tr>
      <w:tr w:rsidR="00B97D32" w:rsidTr="00043148">
        <w:trPr>
          <w:trHeight w:val="669"/>
          <w:tblHeader/>
          <w:jc w:val="center"/>
        </w:trPr>
        <w:tc>
          <w:tcPr>
            <w:tcW w:w="1196" w:type="dxa"/>
            <w:vMerge/>
          </w:tcPr>
          <w:p w:rsidR="00B97D32" w:rsidRDefault="00B97D32"/>
        </w:tc>
        <w:tc>
          <w:tcPr>
            <w:tcW w:w="1196" w:type="dxa"/>
            <w:vMerge/>
          </w:tcPr>
          <w:p w:rsidR="00B97D32" w:rsidRDefault="00B97D32"/>
        </w:tc>
        <w:tc>
          <w:tcPr>
            <w:tcW w:w="4535" w:type="dxa"/>
            <w:vMerge/>
          </w:tcPr>
          <w:p w:rsidR="00B97D32" w:rsidRDefault="00B97D32"/>
        </w:tc>
        <w:tc>
          <w:tcPr>
            <w:tcW w:w="1434" w:type="dxa"/>
            <w:vMerge/>
          </w:tcPr>
          <w:p w:rsidR="00B97D32" w:rsidRDefault="00B97D32"/>
        </w:tc>
        <w:tc>
          <w:tcPr>
            <w:tcW w:w="1213" w:type="dxa"/>
            <w:vAlign w:val="center"/>
          </w:tcPr>
          <w:p w:rsidR="00B97D32" w:rsidRDefault="00CB12FD">
            <w:pPr>
              <w:pStyle w:val="26"/>
            </w:pPr>
            <w:r>
              <w:t>一般公共预算</w:t>
            </w:r>
          </w:p>
        </w:tc>
        <w:tc>
          <w:tcPr>
            <w:tcW w:w="1208" w:type="dxa"/>
            <w:vAlign w:val="center"/>
          </w:tcPr>
          <w:p w:rsidR="00B97D32" w:rsidRDefault="00CB12FD">
            <w:pPr>
              <w:pStyle w:val="26"/>
            </w:pPr>
            <w:r>
              <w:t>政府性基金预算</w:t>
            </w:r>
          </w:p>
        </w:tc>
        <w:tc>
          <w:tcPr>
            <w:tcW w:w="1276" w:type="dxa"/>
            <w:vAlign w:val="center"/>
          </w:tcPr>
          <w:p w:rsidR="00B97D32" w:rsidRDefault="00CB12FD">
            <w:pPr>
              <w:pStyle w:val="26"/>
            </w:pPr>
            <w:r>
              <w:t>国有资本经营预算</w:t>
            </w:r>
          </w:p>
        </w:tc>
        <w:tc>
          <w:tcPr>
            <w:tcW w:w="1276" w:type="dxa"/>
            <w:vAlign w:val="center"/>
          </w:tcPr>
          <w:p w:rsidR="00B97D32" w:rsidRDefault="00CB12FD">
            <w:pPr>
              <w:pStyle w:val="26"/>
            </w:pPr>
            <w:r>
              <w:t>财政专户管理资金</w:t>
            </w:r>
          </w:p>
        </w:tc>
        <w:tc>
          <w:tcPr>
            <w:tcW w:w="992" w:type="dxa"/>
            <w:vAlign w:val="center"/>
          </w:tcPr>
          <w:p w:rsidR="00B97D32" w:rsidRDefault="00CB12FD">
            <w:pPr>
              <w:pStyle w:val="26"/>
            </w:pPr>
            <w:r>
              <w:t>单位资金</w:t>
            </w:r>
          </w:p>
        </w:tc>
        <w:tc>
          <w:tcPr>
            <w:tcW w:w="992" w:type="dxa"/>
            <w:vMerge/>
          </w:tcPr>
          <w:p w:rsidR="00B97D32" w:rsidRDefault="00B97D32"/>
        </w:tc>
      </w:tr>
      <w:tr w:rsidR="00B97D32" w:rsidTr="00043148">
        <w:trPr>
          <w:trHeight w:val="669"/>
          <w:jc w:val="center"/>
        </w:trPr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4535" w:type="dxa"/>
            <w:vAlign w:val="center"/>
          </w:tcPr>
          <w:p w:rsidR="00B97D32" w:rsidRDefault="00CB12FD">
            <w:pPr>
              <w:pStyle w:val="2"/>
            </w:pPr>
            <w:r>
              <w:t xml:space="preserve">    天津市商务局综合服务中心-小计</w:t>
            </w:r>
          </w:p>
        </w:tc>
        <w:tc>
          <w:tcPr>
            <w:tcW w:w="1434" w:type="dxa"/>
            <w:vAlign w:val="center"/>
          </w:tcPr>
          <w:p w:rsidR="00B97D32" w:rsidRDefault="00CB12FD">
            <w:pPr>
              <w:pStyle w:val="4"/>
            </w:pPr>
            <w:r>
              <w:t>3.2</w:t>
            </w:r>
          </w:p>
        </w:tc>
        <w:tc>
          <w:tcPr>
            <w:tcW w:w="1213" w:type="dxa"/>
            <w:vAlign w:val="center"/>
          </w:tcPr>
          <w:p w:rsidR="00B97D32" w:rsidRDefault="00CB12FD">
            <w:pPr>
              <w:pStyle w:val="4"/>
            </w:pPr>
            <w:r>
              <w:t>3.2</w:t>
            </w:r>
          </w:p>
        </w:tc>
        <w:tc>
          <w:tcPr>
            <w:tcW w:w="120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043148">
        <w:trPr>
          <w:trHeight w:val="669"/>
          <w:jc w:val="center"/>
        </w:trPr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4535" w:type="dxa"/>
            <w:vAlign w:val="center"/>
          </w:tcPr>
          <w:p w:rsidR="00B97D32" w:rsidRDefault="00CB12FD">
            <w:pPr>
              <w:pStyle w:val="2"/>
            </w:pPr>
            <w:r>
              <w:t xml:space="preserve">        信息安全软件</w:t>
            </w:r>
          </w:p>
        </w:tc>
        <w:tc>
          <w:tcPr>
            <w:tcW w:w="1434" w:type="dxa"/>
            <w:vAlign w:val="center"/>
          </w:tcPr>
          <w:p w:rsidR="00B97D32" w:rsidRDefault="00CB12FD">
            <w:pPr>
              <w:pStyle w:val="4"/>
            </w:pPr>
            <w:r>
              <w:t>0.7</w:t>
            </w:r>
          </w:p>
        </w:tc>
        <w:tc>
          <w:tcPr>
            <w:tcW w:w="1213" w:type="dxa"/>
            <w:vAlign w:val="center"/>
          </w:tcPr>
          <w:p w:rsidR="00B97D32" w:rsidRDefault="00CB12FD">
            <w:pPr>
              <w:pStyle w:val="4"/>
            </w:pPr>
            <w:r>
              <w:t>0.7</w:t>
            </w:r>
          </w:p>
        </w:tc>
        <w:tc>
          <w:tcPr>
            <w:tcW w:w="120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043148">
        <w:trPr>
          <w:trHeight w:val="669"/>
          <w:jc w:val="center"/>
        </w:trPr>
        <w:tc>
          <w:tcPr>
            <w:tcW w:w="1196" w:type="dxa"/>
            <w:vAlign w:val="center"/>
          </w:tcPr>
          <w:p w:rsidR="00B97D32" w:rsidRDefault="00CB12FD">
            <w:pPr>
              <w:pStyle w:val="26"/>
            </w:pPr>
            <w:r>
              <w:t>2011303</w:t>
            </w:r>
          </w:p>
        </w:tc>
        <w:tc>
          <w:tcPr>
            <w:tcW w:w="1196" w:type="dxa"/>
            <w:vAlign w:val="center"/>
          </w:tcPr>
          <w:p w:rsidR="00B97D32" w:rsidRDefault="00CB12FD">
            <w:pPr>
              <w:pStyle w:val="26"/>
            </w:pPr>
            <w:r>
              <w:t>323201</w:t>
            </w:r>
          </w:p>
        </w:tc>
        <w:tc>
          <w:tcPr>
            <w:tcW w:w="4535" w:type="dxa"/>
            <w:vAlign w:val="center"/>
          </w:tcPr>
          <w:p w:rsidR="00B97D32" w:rsidRDefault="00CB12FD">
            <w:pPr>
              <w:pStyle w:val="2"/>
            </w:pPr>
            <w:r>
              <w:t xml:space="preserve">        2024年预算公用经费项目（财政拨款一般公共预算）</w:t>
            </w:r>
          </w:p>
        </w:tc>
        <w:tc>
          <w:tcPr>
            <w:tcW w:w="1434" w:type="dxa"/>
            <w:vAlign w:val="center"/>
          </w:tcPr>
          <w:p w:rsidR="00B97D32" w:rsidRDefault="00CB12FD">
            <w:pPr>
              <w:pStyle w:val="4"/>
            </w:pPr>
            <w:r>
              <w:t>0.7</w:t>
            </w:r>
          </w:p>
        </w:tc>
        <w:tc>
          <w:tcPr>
            <w:tcW w:w="1213" w:type="dxa"/>
            <w:vAlign w:val="center"/>
          </w:tcPr>
          <w:p w:rsidR="00B97D32" w:rsidRDefault="00CB12FD">
            <w:pPr>
              <w:pStyle w:val="4"/>
            </w:pPr>
            <w:r>
              <w:t>0.7</w:t>
            </w:r>
          </w:p>
        </w:tc>
        <w:tc>
          <w:tcPr>
            <w:tcW w:w="120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043148">
        <w:trPr>
          <w:trHeight w:val="669"/>
          <w:jc w:val="center"/>
        </w:trPr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4535" w:type="dxa"/>
            <w:vAlign w:val="center"/>
          </w:tcPr>
          <w:p w:rsidR="00B97D32" w:rsidRDefault="00CB12FD">
            <w:pPr>
              <w:pStyle w:val="2"/>
            </w:pPr>
            <w:r>
              <w:t xml:space="preserve">        其他柜类</w:t>
            </w:r>
          </w:p>
        </w:tc>
        <w:tc>
          <w:tcPr>
            <w:tcW w:w="1434" w:type="dxa"/>
            <w:vAlign w:val="center"/>
          </w:tcPr>
          <w:p w:rsidR="00B97D32" w:rsidRDefault="00CB12FD">
            <w:pPr>
              <w:pStyle w:val="4"/>
            </w:pPr>
            <w:r>
              <w:t>0.2</w:t>
            </w:r>
          </w:p>
        </w:tc>
        <w:tc>
          <w:tcPr>
            <w:tcW w:w="1213" w:type="dxa"/>
            <w:vAlign w:val="center"/>
          </w:tcPr>
          <w:p w:rsidR="00B97D32" w:rsidRDefault="00CB12FD">
            <w:pPr>
              <w:pStyle w:val="4"/>
            </w:pPr>
            <w:r>
              <w:t>0.2</w:t>
            </w:r>
          </w:p>
        </w:tc>
        <w:tc>
          <w:tcPr>
            <w:tcW w:w="120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043148">
        <w:trPr>
          <w:trHeight w:val="669"/>
          <w:jc w:val="center"/>
        </w:trPr>
        <w:tc>
          <w:tcPr>
            <w:tcW w:w="1196" w:type="dxa"/>
            <w:vAlign w:val="center"/>
          </w:tcPr>
          <w:p w:rsidR="00B97D32" w:rsidRDefault="00CB12FD">
            <w:pPr>
              <w:pStyle w:val="26"/>
            </w:pPr>
            <w:r>
              <w:t>2011303</w:t>
            </w:r>
          </w:p>
        </w:tc>
        <w:tc>
          <w:tcPr>
            <w:tcW w:w="1196" w:type="dxa"/>
            <w:vAlign w:val="center"/>
          </w:tcPr>
          <w:p w:rsidR="00B97D32" w:rsidRDefault="00CB12FD">
            <w:pPr>
              <w:pStyle w:val="26"/>
            </w:pPr>
            <w:r>
              <w:t>323201</w:t>
            </w:r>
          </w:p>
        </w:tc>
        <w:tc>
          <w:tcPr>
            <w:tcW w:w="4535" w:type="dxa"/>
            <w:vAlign w:val="center"/>
          </w:tcPr>
          <w:p w:rsidR="00B97D32" w:rsidRDefault="00CB12FD">
            <w:pPr>
              <w:pStyle w:val="2"/>
            </w:pPr>
            <w:r>
              <w:t xml:space="preserve">        2024年预算公用经费项目（财政拨款一般公共预算）</w:t>
            </w:r>
          </w:p>
        </w:tc>
        <w:tc>
          <w:tcPr>
            <w:tcW w:w="1434" w:type="dxa"/>
            <w:vAlign w:val="center"/>
          </w:tcPr>
          <w:p w:rsidR="00B97D32" w:rsidRDefault="00CB12FD">
            <w:pPr>
              <w:pStyle w:val="4"/>
            </w:pPr>
            <w:r>
              <w:t>0.2</w:t>
            </w:r>
          </w:p>
        </w:tc>
        <w:tc>
          <w:tcPr>
            <w:tcW w:w="1213" w:type="dxa"/>
            <w:vAlign w:val="center"/>
          </w:tcPr>
          <w:p w:rsidR="00B97D32" w:rsidRDefault="00CB12FD">
            <w:pPr>
              <w:pStyle w:val="4"/>
            </w:pPr>
            <w:r>
              <w:t>0.2</w:t>
            </w:r>
          </w:p>
        </w:tc>
        <w:tc>
          <w:tcPr>
            <w:tcW w:w="120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043148">
        <w:trPr>
          <w:trHeight w:val="669"/>
          <w:jc w:val="center"/>
        </w:trPr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4535" w:type="dxa"/>
            <w:vAlign w:val="center"/>
          </w:tcPr>
          <w:p w:rsidR="00B97D32" w:rsidRDefault="00CB12FD">
            <w:pPr>
              <w:pStyle w:val="2"/>
            </w:pPr>
            <w:r>
              <w:t xml:space="preserve">        复印纸</w:t>
            </w:r>
          </w:p>
        </w:tc>
        <w:tc>
          <w:tcPr>
            <w:tcW w:w="1434" w:type="dxa"/>
            <w:vAlign w:val="center"/>
          </w:tcPr>
          <w:p w:rsidR="00B97D32" w:rsidRDefault="00CB12FD">
            <w:pPr>
              <w:pStyle w:val="4"/>
            </w:pPr>
            <w:r>
              <w:t>0.3</w:t>
            </w:r>
          </w:p>
        </w:tc>
        <w:tc>
          <w:tcPr>
            <w:tcW w:w="1213" w:type="dxa"/>
            <w:vAlign w:val="center"/>
          </w:tcPr>
          <w:p w:rsidR="00B97D32" w:rsidRDefault="00CB12FD">
            <w:pPr>
              <w:pStyle w:val="4"/>
            </w:pPr>
            <w:r>
              <w:t>0.3</w:t>
            </w:r>
          </w:p>
        </w:tc>
        <w:tc>
          <w:tcPr>
            <w:tcW w:w="120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043148">
        <w:trPr>
          <w:trHeight w:val="669"/>
          <w:jc w:val="center"/>
        </w:trPr>
        <w:tc>
          <w:tcPr>
            <w:tcW w:w="1196" w:type="dxa"/>
            <w:vAlign w:val="center"/>
          </w:tcPr>
          <w:p w:rsidR="00B97D32" w:rsidRDefault="00CB12FD">
            <w:pPr>
              <w:pStyle w:val="26"/>
            </w:pPr>
            <w:r>
              <w:t>2011303</w:t>
            </w:r>
          </w:p>
        </w:tc>
        <w:tc>
          <w:tcPr>
            <w:tcW w:w="1196" w:type="dxa"/>
            <w:vAlign w:val="center"/>
          </w:tcPr>
          <w:p w:rsidR="00B97D32" w:rsidRDefault="00CB12FD">
            <w:pPr>
              <w:pStyle w:val="26"/>
            </w:pPr>
            <w:r>
              <w:t>323201</w:t>
            </w:r>
          </w:p>
        </w:tc>
        <w:tc>
          <w:tcPr>
            <w:tcW w:w="4535" w:type="dxa"/>
            <w:vAlign w:val="center"/>
          </w:tcPr>
          <w:p w:rsidR="00B97D32" w:rsidRDefault="00CB12FD">
            <w:pPr>
              <w:pStyle w:val="2"/>
            </w:pPr>
            <w:r>
              <w:t xml:space="preserve">        2024年预算公用经费项目（财政拨款一般公共预算）</w:t>
            </w:r>
          </w:p>
        </w:tc>
        <w:tc>
          <w:tcPr>
            <w:tcW w:w="1434" w:type="dxa"/>
            <w:vAlign w:val="center"/>
          </w:tcPr>
          <w:p w:rsidR="00B97D32" w:rsidRDefault="00CB12FD">
            <w:pPr>
              <w:pStyle w:val="4"/>
            </w:pPr>
            <w:r>
              <w:t>0.3</w:t>
            </w:r>
          </w:p>
        </w:tc>
        <w:tc>
          <w:tcPr>
            <w:tcW w:w="1213" w:type="dxa"/>
            <w:vAlign w:val="center"/>
          </w:tcPr>
          <w:p w:rsidR="00B97D32" w:rsidRDefault="00CB12FD">
            <w:pPr>
              <w:pStyle w:val="4"/>
            </w:pPr>
            <w:r>
              <w:t>0.3</w:t>
            </w:r>
          </w:p>
        </w:tc>
        <w:tc>
          <w:tcPr>
            <w:tcW w:w="120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043148">
        <w:trPr>
          <w:trHeight w:val="669"/>
          <w:jc w:val="center"/>
        </w:trPr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1196" w:type="dxa"/>
            <w:vAlign w:val="center"/>
          </w:tcPr>
          <w:p w:rsidR="00B97D32" w:rsidRDefault="00B97D32">
            <w:pPr>
              <w:pStyle w:val="26"/>
            </w:pPr>
          </w:p>
        </w:tc>
        <w:tc>
          <w:tcPr>
            <w:tcW w:w="4535" w:type="dxa"/>
            <w:vAlign w:val="center"/>
          </w:tcPr>
          <w:p w:rsidR="00B97D32" w:rsidRDefault="00CB12FD">
            <w:pPr>
              <w:pStyle w:val="2"/>
            </w:pPr>
            <w:r>
              <w:t xml:space="preserve">        其他印刷服务</w:t>
            </w:r>
          </w:p>
        </w:tc>
        <w:tc>
          <w:tcPr>
            <w:tcW w:w="1434" w:type="dxa"/>
            <w:vAlign w:val="center"/>
          </w:tcPr>
          <w:p w:rsidR="00B97D32" w:rsidRDefault="00CB12FD">
            <w:pPr>
              <w:pStyle w:val="4"/>
            </w:pPr>
            <w:r>
              <w:t>2.0</w:t>
            </w:r>
          </w:p>
        </w:tc>
        <w:tc>
          <w:tcPr>
            <w:tcW w:w="1213" w:type="dxa"/>
            <w:vAlign w:val="center"/>
          </w:tcPr>
          <w:p w:rsidR="00B97D32" w:rsidRDefault="00CB12FD">
            <w:pPr>
              <w:pStyle w:val="4"/>
            </w:pPr>
            <w:r>
              <w:t>2.0</w:t>
            </w:r>
          </w:p>
        </w:tc>
        <w:tc>
          <w:tcPr>
            <w:tcW w:w="120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</w:tr>
      <w:tr w:rsidR="00B97D32" w:rsidTr="00043148">
        <w:trPr>
          <w:trHeight w:val="669"/>
          <w:jc w:val="center"/>
        </w:trPr>
        <w:tc>
          <w:tcPr>
            <w:tcW w:w="1196" w:type="dxa"/>
            <w:vAlign w:val="center"/>
          </w:tcPr>
          <w:p w:rsidR="00B97D32" w:rsidRDefault="00CB12FD">
            <w:pPr>
              <w:pStyle w:val="26"/>
            </w:pPr>
            <w:r>
              <w:t>2011303</w:t>
            </w:r>
          </w:p>
        </w:tc>
        <w:tc>
          <w:tcPr>
            <w:tcW w:w="1196" w:type="dxa"/>
            <w:vAlign w:val="center"/>
          </w:tcPr>
          <w:p w:rsidR="00B97D32" w:rsidRDefault="00CB12FD">
            <w:pPr>
              <w:pStyle w:val="26"/>
            </w:pPr>
            <w:r>
              <w:t>323201</w:t>
            </w:r>
          </w:p>
        </w:tc>
        <w:tc>
          <w:tcPr>
            <w:tcW w:w="4535" w:type="dxa"/>
            <w:vAlign w:val="center"/>
          </w:tcPr>
          <w:p w:rsidR="00B97D32" w:rsidRDefault="00CB12FD">
            <w:pPr>
              <w:pStyle w:val="2"/>
            </w:pPr>
            <w:r>
              <w:t xml:space="preserve">        2024年预算公用经费项目（财政拨款一般公共预算）</w:t>
            </w:r>
          </w:p>
        </w:tc>
        <w:tc>
          <w:tcPr>
            <w:tcW w:w="1434" w:type="dxa"/>
            <w:vAlign w:val="center"/>
          </w:tcPr>
          <w:p w:rsidR="00B97D32" w:rsidRDefault="00CB12FD">
            <w:pPr>
              <w:pStyle w:val="4"/>
            </w:pPr>
            <w:r>
              <w:t>2.0</w:t>
            </w:r>
          </w:p>
        </w:tc>
        <w:tc>
          <w:tcPr>
            <w:tcW w:w="1213" w:type="dxa"/>
            <w:vAlign w:val="center"/>
          </w:tcPr>
          <w:p w:rsidR="00B97D32" w:rsidRDefault="00CB12FD">
            <w:pPr>
              <w:pStyle w:val="4"/>
            </w:pPr>
            <w:r>
              <w:t>2.0</w:t>
            </w:r>
          </w:p>
        </w:tc>
        <w:tc>
          <w:tcPr>
            <w:tcW w:w="1208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1276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  <w:tc>
          <w:tcPr>
            <w:tcW w:w="992" w:type="dxa"/>
            <w:vAlign w:val="center"/>
          </w:tcPr>
          <w:p w:rsidR="00B97D32" w:rsidRDefault="00B97D32">
            <w:pPr>
              <w:pStyle w:val="4"/>
            </w:pPr>
          </w:p>
        </w:tc>
      </w:tr>
    </w:tbl>
    <w:p w:rsidR="00CB12FD" w:rsidRDefault="00CB12FD">
      <w:bookmarkStart w:id="0" w:name="_GoBack"/>
      <w:bookmarkEnd w:id="0"/>
    </w:p>
    <w:sectPr w:rsidR="00CB12FD">
      <w:pgSz w:w="16840" w:h="11900" w:orient="landscape"/>
      <w:pgMar w:top="1361" w:right="1020" w:bottom="107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26" w:rsidRDefault="00974D26" w:rsidP="00A4558E">
      <w:r>
        <w:separator/>
      </w:r>
    </w:p>
  </w:endnote>
  <w:endnote w:type="continuationSeparator" w:id="0">
    <w:p w:rsidR="00974D26" w:rsidRDefault="00974D26" w:rsidP="00A4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宋体"/>
    <w:panose1 w:val="00000000000000000000"/>
    <w:charset w:val="86"/>
    <w:family w:val="roman"/>
    <w:notTrueType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26" w:rsidRDefault="00974D26" w:rsidP="00A4558E">
      <w:r>
        <w:separator/>
      </w:r>
    </w:p>
  </w:footnote>
  <w:footnote w:type="continuationSeparator" w:id="0">
    <w:p w:rsidR="00974D26" w:rsidRDefault="00974D26" w:rsidP="00A4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02A"/>
    <w:multiLevelType w:val="multilevel"/>
    <w:tmpl w:val="D542C9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D9F2F75"/>
    <w:multiLevelType w:val="multilevel"/>
    <w:tmpl w:val="94AACFE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B97D32"/>
    <w:rsid w:val="000277D2"/>
    <w:rsid w:val="00043148"/>
    <w:rsid w:val="000C41D6"/>
    <w:rsid w:val="00121E89"/>
    <w:rsid w:val="00255C43"/>
    <w:rsid w:val="00265F69"/>
    <w:rsid w:val="00337193"/>
    <w:rsid w:val="0041534D"/>
    <w:rsid w:val="00511BFB"/>
    <w:rsid w:val="005D0F47"/>
    <w:rsid w:val="00612B5D"/>
    <w:rsid w:val="006E0FBA"/>
    <w:rsid w:val="006F600F"/>
    <w:rsid w:val="007150F1"/>
    <w:rsid w:val="00890C52"/>
    <w:rsid w:val="00974D26"/>
    <w:rsid w:val="009F4BC6"/>
    <w:rsid w:val="00A4558E"/>
    <w:rsid w:val="00A4716D"/>
    <w:rsid w:val="00AB6753"/>
    <w:rsid w:val="00B07D58"/>
    <w:rsid w:val="00B97D32"/>
    <w:rsid w:val="00BD4AD1"/>
    <w:rsid w:val="00C31FD9"/>
    <w:rsid w:val="00C837CD"/>
    <w:rsid w:val="00C9254E"/>
    <w:rsid w:val="00CB12FD"/>
    <w:rsid w:val="00DE78DF"/>
    <w:rsid w:val="00E36CC8"/>
    <w:rsid w:val="00F5312D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单元格样式25"/>
    <w:basedOn w:val="a"/>
    <w:qFormat/>
    <w:pPr>
      <w:jc w:val="center"/>
    </w:pPr>
    <w:rPr>
      <w:rFonts w:ascii="方正小标宋简体" w:eastAsia="方正小标宋简体" w:hAnsi="方正小标宋简体" w:cs="方正小标宋简体"/>
      <w:sz w:val="44"/>
    </w:rPr>
  </w:style>
  <w:style w:type="paragraph" w:customStyle="1" w:styleId="22">
    <w:name w:val="单元格样式22"/>
    <w:basedOn w:val="a"/>
    <w:qFormat/>
    <w:pPr>
      <w:jc w:val="right"/>
    </w:pPr>
    <w:rPr>
      <w:rFonts w:ascii="宋体" w:eastAsia="宋体" w:hAnsi="宋体" w:cs="宋体"/>
    </w:rPr>
  </w:style>
  <w:style w:type="paragraph" w:customStyle="1" w:styleId="20">
    <w:name w:val="单元格样式20"/>
    <w:basedOn w:val="a"/>
    <w:qFormat/>
    <w:rPr>
      <w:rFonts w:ascii="宋体" w:eastAsia="宋体" w:hAnsi="宋体" w:cs="宋体"/>
    </w:rPr>
  </w:style>
  <w:style w:type="paragraph" w:customStyle="1" w:styleId="1">
    <w:name w:val="单元格样式1"/>
    <w:basedOn w:val="a"/>
    <w:qFormat/>
    <w:pPr>
      <w:jc w:val="center"/>
    </w:pPr>
    <w:rPr>
      <w:rFonts w:ascii="宋体" w:eastAsia="宋体" w:hAnsi="宋体" w:cs="宋体"/>
    </w:rPr>
  </w:style>
  <w:style w:type="paragraph" w:customStyle="1" w:styleId="4">
    <w:name w:val="单元格样式4"/>
    <w:basedOn w:val="a"/>
    <w:qFormat/>
    <w:pPr>
      <w:jc w:val="right"/>
    </w:pPr>
    <w:rPr>
      <w:rFonts w:ascii="宋体" w:eastAsia="宋体" w:hAnsi="宋体" w:cs="宋体"/>
    </w:rPr>
  </w:style>
  <w:style w:type="paragraph" w:customStyle="1" w:styleId="2">
    <w:name w:val="单元格样式2"/>
    <w:basedOn w:val="a"/>
    <w:qFormat/>
    <w:rPr>
      <w:rFonts w:ascii="宋体" w:eastAsia="宋体" w:hAnsi="宋体" w:cs="宋体"/>
    </w:rPr>
  </w:style>
  <w:style w:type="paragraph" w:customStyle="1" w:styleId="6">
    <w:name w:val="单元格样式6"/>
    <w:basedOn w:val="a"/>
    <w:qFormat/>
    <w:pPr>
      <w:jc w:val="center"/>
    </w:pPr>
    <w:rPr>
      <w:rFonts w:ascii="宋体" w:eastAsia="宋体" w:hAnsi="宋体" w:cs="宋体"/>
    </w:rPr>
  </w:style>
  <w:style w:type="paragraph" w:customStyle="1" w:styleId="7">
    <w:name w:val="单元格样式7"/>
    <w:basedOn w:val="a"/>
    <w:qFormat/>
    <w:pPr>
      <w:jc w:val="right"/>
    </w:pPr>
    <w:rPr>
      <w:rFonts w:ascii="宋体" w:eastAsia="宋体" w:hAnsi="宋体" w:cs="宋体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customStyle="1" w:styleId="26">
    <w:name w:val="单元格样式26"/>
    <w:basedOn w:val="a"/>
    <w:qFormat/>
    <w:pPr>
      <w:jc w:val="center"/>
    </w:pPr>
    <w:rPr>
      <w:rFonts w:ascii="宋体" w:eastAsia="宋体" w:hAnsi="宋体" w:cs="宋体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45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558E"/>
    <w:rPr>
      <w:rFonts w:eastAsia="Times New Roman"/>
      <w:sz w:val="18"/>
      <w:szCs w:val="18"/>
      <w:lang w:eastAsia="uk-UA"/>
    </w:rPr>
  </w:style>
  <w:style w:type="paragraph" w:styleId="a5">
    <w:name w:val="footer"/>
    <w:basedOn w:val="a"/>
    <w:link w:val="Char0"/>
    <w:uiPriority w:val="99"/>
    <w:unhideWhenUsed/>
    <w:rsid w:val="00A455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558E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lenovo</cp:lastModifiedBy>
  <cp:revision>30</cp:revision>
  <cp:lastPrinted>2024-02-07T01:02:00Z</cp:lastPrinted>
  <dcterms:created xsi:type="dcterms:W3CDTF">2024-02-07T08:32:00Z</dcterms:created>
  <dcterms:modified xsi:type="dcterms:W3CDTF">2024-02-09T03:11:00Z</dcterms:modified>
</cp:coreProperties>
</file>